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229" w:rsidRDefault="003062B0">
      <w:pPr>
        <w:rPr>
          <w:sz w:val="22"/>
          <w:szCs w:val="22"/>
        </w:rPr>
      </w:pPr>
      <w:r w:rsidRPr="003062B0">
        <w:rPr>
          <w:b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A31BDB4" wp14:editId="71476F57">
                <wp:simplePos x="0" y="0"/>
                <wp:positionH relativeFrom="column">
                  <wp:posOffset>-85354</wp:posOffset>
                </wp:positionH>
                <wp:positionV relativeFrom="paragraph">
                  <wp:posOffset>-115570</wp:posOffset>
                </wp:positionV>
                <wp:extent cx="3371850" cy="298174"/>
                <wp:effectExtent l="0" t="0" r="0" b="698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8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2B0" w:rsidRPr="00F44BE7" w:rsidRDefault="003062B0" w:rsidP="003062B0">
                            <w:pPr>
                              <w:rPr>
                                <w:rFonts w:ascii="Century Gothic" w:hAnsi="Century Gothic"/>
                                <w:b/>
                                <w:color w:val="009ED6"/>
                                <w:sz w:val="36"/>
                                <w:szCs w:val="32"/>
                              </w:rPr>
                            </w:pPr>
                            <w:r w:rsidRPr="00F44BE7">
                              <w:rPr>
                                <w:rFonts w:ascii="Century Gothic" w:hAnsi="Century Gothic"/>
                                <w:b/>
                                <w:color w:val="009ED6"/>
                                <w:sz w:val="36"/>
                                <w:szCs w:val="32"/>
                              </w:rPr>
                              <w:t>Baugesuch EHREN</w:t>
                            </w:r>
                            <w:r w:rsidRPr="00AA3C02">
                              <w:rPr>
                                <w:rFonts w:ascii="Century Gothic" w:hAnsi="Century Gothic"/>
                                <w:b/>
                                <w:color w:val="009ED6"/>
                                <w:sz w:val="36"/>
                                <w:szCs w:val="32"/>
                              </w:rPr>
                              <w:t>DIN</w:t>
                            </w:r>
                            <w:r w:rsidRPr="00F44BE7">
                              <w:rPr>
                                <w:rFonts w:ascii="Century Gothic" w:hAnsi="Century Gothic"/>
                                <w:b/>
                                <w:color w:val="009ED6"/>
                                <w:sz w:val="36"/>
                                <w:szCs w:val="32"/>
                              </w:rPr>
                              <w:t>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1BDB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6.7pt;margin-top:-9.1pt;width:265.5pt;height:2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" filled="f" stroked="f">
                <v:textbox inset="0,0,0,0">
                  <w:txbxContent>
                    <w:p w:rsidR="003062B0" w:rsidRPr="00F44BE7" w:rsidRDefault="003062B0" w:rsidP="003062B0">
                      <w:pPr>
                        <w:rPr>
                          <w:rFonts w:ascii="Century Gothic" w:hAnsi="Century Gothic"/>
                          <w:b/>
                          <w:color w:val="009ED6"/>
                          <w:sz w:val="36"/>
                          <w:szCs w:val="32"/>
                        </w:rPr>
                      </w:pPr>
                      <w:r w:rsidRPr="00F44BE7">
                        <w:rPr>
                          <w:rFonts w:ascii="Century Gothic" w:hAnsi="Century Gothic"/>
                          <w:b/>
                          <w:color w:val="009ED6"/>
                          <w:sz w:val="36"/>
                          <w:szCs w:val="32"/>
                        </w:rPr>
                        <w:t>Baugesuch EHREN</w:t>
                      </w:r>
                      <w:r w:rsidRPr="00AA3C02">
                        <w:rPr>
                          <w:rFonts w:ascii="Century Gothic" w:hAnsi="Century Gothic"/>
                          <w:b/>
                          <w:color w:val="009ED6"/>
                          <w:sz w:val="36"/>
                          <w:szCs w:val="32"/>
                        </w:rPr>
                        <w:t>DIN</w:t>
                      </w:r>
                      <w:r w:rsidRPr="00F44BE7">
                        <w:rPr>
                          <w:rFonts w:ascii="Century Gothic" w:hAnsi="Century Gothic"/>
                          <w:b/>
                          <w:color w:val="009ED6"/>
                          <w:sz w:val="36"/>
                          <w:szCs w:val="32"/>
                        </w:rPr>
                        <w:t>GEN</w:t>
                      </w:r>
                    </w:p>
                  </w:txbxContent>
                </v:textbox>
              </v:shape>
            </w:pict>
          </mc:Fallback>
        </mc:AlternateContent>
      </w:r>
    </w:p>
    <w:p w:rsidR="003062B0" w:rsidRDefault="003062B0">
      <w:pPr>
        <w:rPr>
          <w:sz w:val="22"/>
          <w:szCs w:val="22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4"/>
        <w:gridCol w:w="2409"/>
        <w:gridCol w:w="3971"/>
      </w:tblGrid>
      <w:tr w:rsidR="000A3293" w:rsidTr="00B727D8">
        <w:trPr>
          <w:trHeight w:val="397"/>
        </w:trPr>
        <w:tc>
          <w:tcPr>
            <w:tcW w:w="5493" w:type="dxa"/>
            <w:gridSpan w:val="2"/>
            <w:shd w:val="clear" w:color="auto" w:fill="BDD6EE" w:themeFill="accent1" w:themeFillTint="66"/>
            <w:vAlign w:val="center"/>
          </w:tcPr>
          <w:p w:rsidR="000A3293" w:rsidRPr="003062B0" w:rsidRDefault="000A3293" w:rsidP="000A3293">
            <w:pPr>
              <w:rPr>
                <w:rFonts w:ascii="Century Gothic" w:eastAsiaTheme="majorEastAsia" w:hAnsi="Century Gothic" w:cstheme="majorBidi"/>
                <w:b/>
                <w:sz w:val="18"/>
                <w:szCs w:val="18"/>
                <w:lang w:eastAsia="en-US"/>
              </w:rPr>
            </w:pPr>
            <w:r w:rsidRPr="000A3293"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  <w:t>Bitte leer lassen</w:t>
            </w:r>
            <w:r w:rsidR="00815C7F"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  <w:t xml:space="preserve"> - </w:t>
            </w:r>
            <w:r w:rsidR="008E0877"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  <w:t>w</w:t>
            </w:r>
            <w:r w:rsidR="00A2105E"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  <w:t>ird durch BPU ausgefüllt</w:t>
            </w:r>
          </w:p>
        </w:tc>
        <w:tc>
          <w:tcPr>
            <w:tcW w:w="3971" w:type="dxa"/>
            <w:shd w:val="clear" w:color="auto" w:fill="BDD6EE" w:themeFill="accent1" w:themeFillTint="66"/>
            <w:vAlign w:val="center"/>
          </w:tcPr>
          <w:p w:rsidR="000A3293" w:rsidRPr="003062B0" w:rsidRDefault="000A3293" w:rsidP="000A3293">
            <w:pPr>
              <w:rPr>
                <w:rFonts w:ascii="Century Gothic" w:eastAsiaTheme="majorEastAsia" w:hAnsi="Century Gothic" w:cstheme="majorBidi"/>
                <w:b/>
                <w:sz w:val="18"/>
                <w:szCs w:val="18"/>
                <w:lang w:eastAsia="en-US"/>
              </w:rPr>
            </w:pPr>
            <w:r w:rsidRPr="000A3293">
              <w:rPr>
                <w:rFonts w:ascii="Century Gothic" w:eastAsiaTheme="majorEastAsia" w:hAnsi="Century Gothic" w:cstheme="majorBidi"/>
                <w:b/>
                <w:sz w:val="28"/>
                <w:szCs w:val="18"/>
                <w:lang w:eastAsia="en-US"/>
              </w:rPr>
              <w:t>BG-Nr.</w:t>
            </w:r>
          </w:p>
        </w:tc>
      </w:tr>
      <w:tr w:rsidR="00FD5DAF" w:rsidTr="00E82821">
        <w:tc>
          <w:tcPr>
            <w:tcW w:w="3084" w:type="dxa"/>
            <w:vAlign w:val="center"/>
          </w:tcPr>
          <w:p w:rsidR="00FD5DAF" w:rsidRPr="005F4073" w:rsidRDefault="00FD5DAF" w:rsidP="00E82821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5F4073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7AD05B1" wp14:editId="43C051A9">
                      <wp:simplePos x="0" y="0"/>
                      <wp:positionH relativeFrom="column">
                        <wp:posOffset>-3500577</wp:posOffset>
                      </wp:positionH>
                      <wp:positionV relativeFrom="paragraph">
                        <wp:posOffset>-828878</wp:posOffset>
                      </wp:positionV>
                      <wp:extent cx="2618841" cy="298174"/>
                      <wp:effectExtent l="0" t="0" r="10160" b="6985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8841" cy="298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5DAF" w:rsidRPr="00DE26DD" w:rsidRDefault="00FD5DAF" w:rsidP="003062B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9ED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9ED6"/>
                                      <w:sz w:val="32"/>
                                      <w:szCs w:val="32"/>
                                    </w:rPr>
                                    <w:t xml:space="preserve">Baugesuch </w:t>
                                  </w:r>
                                  <w:r w:rsidRPr="006E347B">
                                    <w:rPr>
                                      <w:rFonts w:ascii="Century Gothic" w:hAnsi="Century Gothic"/>
                                      <w:b/>
                                      <w:color w:val="009ED6"/>
                                      <w:sz w:val="32"/>
                                      <w:szCs w:val="32"/>
                                    </w:rPr>
                                    <w:t>EHRENDINGEN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D05B1" id="Textfeld 3" o:spid="_x0000_s1027" type="#_x0000_t202" style="position:absolute;margin-left:-275.65pt;margin-top:-65.25pt;width:206.2pt;height:23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" filled="f" stroked="f">
                      <v:textbox inset="0,0,0,0">
                        <w:txbxContent>
                          <w:p w:rsidR="00FD5DAF" w:rsidRPr="00DE26DD" w:rsidRDefault="00FD5DAF" w:rsidP="003062B0">
                            <w:pPr>
                              <w:rPr>
                                <w:rFonts w:ascii="Century Gothic" w:hAnsi="Century Gothic"/>
                                <w:b/>
                                <w:color w:val="009ED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9ED6"/>
                                <w:sz w:val="32"/>
                                <w:szCs w:val="32"/>
                              </w:rPr>
                              <w:t xml:space="preserve">Baugesuch </w:t>
                            </w:r>
                            <w:r w:rsidRPr="006E347B">
                              <w:rPr>
                                <w:rFonts w:ascii="Century Gothic" w:hAnsi="Century Gothic"/>
                                <w:b/>
                                <w:color w:val="009ED6"/>
                                <w:sz w:val="32"/>
                                <w:szCs w:val="32"/>
                              </w:rPr>
                              <w:t>EHRENDINGEN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Eingang Baugesuch</w:t>
            </w:r>
          </w:p>
        </w:tc>
        <w:tc>
          <w:tcPr>
            <w:tcW w:w="2409" w:type="dxa"/>
            <w:vAlign w:val="center"/>
          </w:tcPr>
          <w:p w:rsidR="00FD5DAF" w:rsidRPr="005F4073" w:rsidRDefault="00FD5DAF" w:rsidP="00E82821">
            <w:pPr>
              <w:spacing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</w:p>
        </w:tc>
        <w:tc>
          <w:tcPr>
            <w:tcW w:w="3971" w:type="dxa"/>
            <w:vAlign w:val="center"/>
          </w:tcPr>
          <w:p w:rsidR="00FD5DAF" w:rsidRPr="005F4073" w:rsidRDefault="00FD5DAF" w:rsidP="00E82821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Verfahren</w:t>
            </w:r>
          </w:p>
        </w:tc>
      </w:tr>
      <w:tr w:rsidR="005D7D2D" w:rsidTr="00E82821">
        <w:tc>
          <w:tcPr>
            <w:tcW w:w="3084" w:type="dxa"/>
            <w:vAlign w:val="center"/>
          </w:tcPr>
          <w:p w:rsidR="005D7D2D" w:rsidRPr="005F4073" w:rsidRDefault="005D7D2D" w:rsidP="005D7D2D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Baugesuch vollständig</w:t>
            </w:r>
          </w:p>
        </w:tc>
        <w:tc>
          <w:tcPr>
            <w:tcW w:w="2409" w:type="dxa"/>
            <w:vAlign w:val="center"/>
          </w:tcPr>
          <w:p w:rsidR="005D7D2D" w:rsidRPr="005F4073" w:rsidRDefault="005D7D2D" w:rsidP="005D7D2D">
            <w:pPr>
              <w:spacing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</w:p>
        </w:tc>
        <w:bookmarkStart w:id="0" w:name="_GoBack"/>
        <w:tc>
          <w:tcPr>
            <w:tcW w:w="3971" w:type="dxa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bookmarkEnd w:id="0"/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Ordentliches Verfahren</w:t>
            </w:r>
          </w:p>
        </w:tc>
      </w:tr>
      <w:tr w:rsidR="005D7D2D" w:rsidTr="00E82821">
        <w:tc>
          <w:tcPr>
            <w:tcW w:w="3084" w:type="dxa"/>
            <w:vAlign w:val="center"/>
          </w:tcPr>
          <w:p w:rsidR="005D7D2D" w:rsidRPr="005F4073" w:rsidRDefault="005D7D2D" w:rsidP="005D7D2D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Öffentliche Auflage</w:t>
            </w:r>
          </w:p>
        </w:tc>
        <w:tc>
          <w:tcPr>
            <w:tcW w:w="2409" w:type="dxa"/>
            <w:vAlign w:val="center"/>
          </w:tcPr>
          <w:p w:rsidR="005D7D2D" w:rsidRPr="005F4073" w:rsidRDefault="005D7D2D" w:rsidP="005D7D2D">
            <w:pPr>
              <w:spacing w:after="60"/>
              <w:jc w:val="center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bis</w:t>
            </w:r>
          </w:p>
        </w:tc>
        <w:tc>
          <w:tcPr>
            <w:tcW w:w="3971" w:type="dxa"/>
            <w:vAlign w:val="center"/>
          </w:tcPr>
          <w:p w:rsidR="005D7D2D" w:rsidRDefault="005D7D2D" w:rsidP="005D7D2D">
            <w:pPr>
              <w:ind w:right="881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Vereinfachtes Verfahren</w:t>
            </w:r>
          </w:p>
        </w:tc>
      </w:tr>
      <w:tr w:rsidR="005D7D2D" w:rsidTr="00E82821">
        <w:tc>
          <w:tcPr>
            <w:tcW w:w="3084" w:type="dxa"/>
            <w:vAlign w:val="center"/>
          </w:tcPr>
          <w:p w:rsidR="005D7D2D" w:rsidRPr="005F4073" w:rsidRDefault="005D7D2D" w:rsidP="005D7D2D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Bewilligt</w:t>
            </w:r>
          </w:p>
        </w:tc>
        <w:tc>
          <w:tcPr>
            <w:tcW w:w="2409" w:type="dxa"/>
            <w:vAlign w:val="center"/>
          </w:tcPr>
          <w:p w:rsidR="005D7D2D" w:rsidRPr="005F4073" w:rsidRDefault="005D7D2D" w:rsidP="005D7D2D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</w:p>
        </w:tc>
        <w:tc>
          <w:tcPr>
            <w:tcW w:w="3971" w:type="dxa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ascii="Century Gothic" w:hAnsi="Century Gothic" w:cs="Arial"/>
                <w:sz w:val="20"/>
              </w:rPr>
              <w:t xml:space="preserve"> Vorentscheid</w:t>
            </w:r>
          </w:p>
        </w:tc>
      </w:tr>
      <w:tr w:rsidR="00FD5DAF" w:rsidTr="00E82821">
        <w:trPr>
          <w:trHeight w:val="346"/>
        </w:trPr>
        <w:tc>
          <w:tcPr>
            <w:tcW w:w="3084" w:type="dxa"/>
            <w:vAlign w:val="center"/>
          </w:tcPr>
          <w:p w:rsidR="00FD5DAF" w:rsidRPr="005F4073" w:rsidRDefault="00FD5DAF" w:rsidP="00E8282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</w:p>
        </w:tc>
        <w:tc>
          <w:tcPr>
            <w:tcW w:w="2409" w:type="dxa"/>
            <w:vAlign w:val="center"/>
          </w:tcPr>
          <w:p w:rsidR="00FD5DAF" w:rsidRPr="005F4073" w:rsidRDefault="00FD5DAF" w:rsidP="00E8282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</w:p>
        </w:tc>
        <w:tc>
          <w:tcPr>
            <w:tcW w:w="3971" w:type="dxa"/>
            <w:tcBorders>
              <w:bottom w:val="single" w:sz="4" w:space="0" w:color="auto"/>
            </w:tcBorders>
            <w:vAlign w:val="center"/>
          </w:tcPr>
          <w:p w:rsidR="00FD5DAF" w:rsidRPr="005F4073" w:rsidRDefault="005D7D2D" w:rsidP="00E82821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Kantonale Beurteilung:  </w:t>
            </w: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Ja  </w:t>
            </w: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 Nein    </w:t>
            </w:r>
            <w:r w:rsidR="004C5CE4" w:rsidRPr="005F4073"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  </w:t>
            </w:r>
          </w:p>
        </w:tc>
      </w:tr>
    </w:tbl>
    <w:p w:rsidR="003062B0" w:rsidRDefault="003062B0" w:rsidP="000A3293">
      <w:pPr>
        <w:spacing w:before="120"/>
        <w:rPr>
          <w:rFonts w:ascii="Century Gothic" w:eastAsiaTheme="majorEastAsia" w:hAnsi="Century Gothic" w:cstheme="majorBidi"/>
          <w:szCs w:val="32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1418"/>
        <w:gridCol w:w="1276"/>
        <w:gridCol w:w="473"/>
        <w:gridCol w:w="1936"/>
        <w:gridCol w:w="1985"/>
      </w:tblGrid>
      <w:tr w:rsidR="003062B0" w:rsidTr="00896EF8">
        <w:trPr>
          <w:trHeight w:val="397"/>
        </w:trPr>
        <w:tc>
          <w:tcPr>
            <w:tcW w:w="9464" w:type="dxa"/>
            <w:gridSpan w:val="7"/>
            <w:shd w:val="clear" w:color="auto" w:fill="BDD6EE" w:themeFill="accent1" w:themeFillTint="66"/>
            <w:vAlign w:val="center"/>
          </w:tcPr>
          <w:p w:rsidR="003062B0" w:rsidRPr="00A745A1" w:rsidRDefault="003062B0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1. Bauvorhaben</w:t>
            </w:r>
          </w:p>
        </w:tc>
      </w:tr>
      <w:tr w:rsidR="005D7D2D" w:rsidTr="009D16ED">
        <w:trPr>
          <w:trHeight w:val="283"/>
        </w:trPr>
        <w:tc>
          <w:tcPr>
            <w:tcW w:w="2376" w:type="dxa"/>
            <w:gridSpan w:val="2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Strasse / Haus-Nr.</w:t>
            </w:r>
          </w:p>
        </w:tc>
        <w:tc>
          <w:tcPr>
            <w:tcW w:w="3167" w:type="dxa"/>
            <w:gridSpan w:val="3"/>
            <w:vAlign w:val="center"/>
          </w:tcPr>
          <w:p w:rsidR="005D7D2D" w:rsidRPr="004F0653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2"/>
                <w:szCs w:val="22"/>
                <w:lang w:eastAsia="en-US"/>
              </w:rPr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" w:name="Text26"/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bookmarkEnd w:id="1"/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1936" w:type="dxa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Parzellen-Nr(n).</w:t>
            </w:r>
          </w:p>
        </w:tc>
        <w:tc>
          <w:tcPr>
            <w:tcW w:w="1985" w:type="dxa"/>
          </w:tcPr>
          <w:p w:rsidR="005D7D2D" w:rsidRDefault="004F0653" w:rsidP="005D7D2D">
            <w:pPr>
              <w:spacing w:before="60" w:after="60"/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5D7D2D" w:rsidTr="009D16ED">
        <w:trPr>
          <w:trHeight w:val="283"/>
        </w:trPr>
        <w:tc>
          <w:tcPr>
            <w:tcW w:w="2376" w:type="dxa"/>
            <w:gridSpan w:val="2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Gebäudevers.-Nr(n).</w:t>
            </w:r>
          </w:p>
        </w:tc>
        <w:tc>
          <w:tcPr>
            <w:tcW w:w="3167" w:type="dxa"/>
            <w:gridSpan w:val="3"/>
            <w:vAlign w:val="center"/>
          </w:tcPr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1936" w:type="dxa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Nutzungszone(n)</w:t>
            </w:r>
          </w:p>
        </w:tc>
        <w:tc>
          <w:tcPr>
            <w:tcW w:w="1985" w:type="dxa"/>
          </w:tcPr>
          <w:p w:rsidR="005D7D2D" w:rsidRDefault="004F0653" w:rsidP="005D7D2D">
            <w:pPr>
              <w:spacing w:before="60" w:after="60"/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5D7D2D" w:rsidTr="00896EF8">
        <w:trPr>
          <w:trHeight w:val="283"/>
        </w:trPr>
        <w:tc>
          <w:tcPr>
            <w:tcW w:w="1384" w:type="dxa"/>
            <w:vAlign w:val="center"/>
          </w:tcPr>
          <w:p w:rsidR="005D7D2D" w:rsidRDefault="005D7D2D" w:rsidP="005D7D2D">
            <w:pPr>
              <w:spacing w:before="60" w:after="60"/>
              <w:jc w:val="both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>Abbruch</w:t>
            </w:r>
          </w:p>
        </w:tc>
        <w:tc>
          <w:tcPr>
            <w:tcW w:w="2410" w:type="dxa"/>
            <w:gridSpan w:val="2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>Umbau oder Anbau</w:t>
            </w:r>
          </w:p>
        </w:tc>
        <w:tc>
          <w:tcPr>
            <w:tcW w:w="1276" w:type="dxa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>Neubau</w:t>
            </w:r>
          </w:p>
        </w:tc>
        <w:tc>
          <w:tcPr>
            <w:tcW w:w="2409" w:type="dxa"/>
            <w:gridSpan w:val="2"/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>Nutzungsänderung</w:t>
            </w:r>
          </w:p>
        </w:tc>
        <w:tc>
          <w:tcPr>
            <w:tcW w:w="1985" w:type="dxa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 xml:space="preserve"> Projektänderung</w:t>
            </w:r>
          </w:p>
        </w:tc>
      </w:tr>
      <w:tr w:rsidR="00FD5DAF" w:rsidTr="00896EF8">
        <w:trPr>
          <w:trHeight w:val="283"/>
        </w:trPr>
        <w:tc>
          <w:tcPr>
            <w:tcW w:w="3794" w:type="dxa"/>
            <w:gridSpan w:val="3"/>
            <w:vAlign w:val="center"/>
          </w:tcPr>
          <w:p w:rsidR="00FD5DAF" w:rsidRPr="005F4073" w:rsidRDefault="00FD5DAF" w:rsidP="001D727E">
            <w:pP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Vorhaben bereits ausgeführt?</w:t>
            </w:r>
          </w:p>
        </w:tc>
        <w:tc>
          <w:tcPr>
            <w:tcW w:w="5670" w:type="dxa"/>
            <w:gridSpan w:val="4"/>
            <w:vAlign w:val="center"/>
          </w:tcPr>
          <w:p w:rsidR="00FD5DAF" w:rsidRPr="005F4073" w:rsidRDefault="005D7D2D" w:rsidP="001D727E">
            <w:pP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Ja        </w:t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Nein       </w:t>
            </w:r>
            <w:r>
              <w:rPr>
                <w:rFonts w:ascii="Century Gothic" w:eastAsiaTheme="majorEastAsia" w:hAnsi="Century Gothic" w:cstheme="majorBidi"/>
                <w:color w:val="FFFFFF" w:themeColor="background1"/>
                <w:sz w:val="20"/>
                <w:lang w:eastAsia="en-US"/>
              </w:rPr>
              <w:t xml:space="preserve"> </w:t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</w:r>
            <w:r w:rsidR="004F0653">
              <w:rPr>
                <w:rFonts w:eastAsia="Arial Unicode MS" w:cs="Arial"/>
                <w:sz w:val="20"/>
                <w:szCs w:val="16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szCs w:val="16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>teilweise</w:t>
            </w:r>
          </w:p>
        </w:tc>
      </w:tr>
      <w:tr w:rsidR="00121CE5" w:rsidTr="00F04389">
        <w:trPr>
          <w:trHeight w:val="220"/>
        </w:trPr>
        <w:tc>
          <w:tcPr>
            <w:tcW w:w="9464" w:type="dxa"/>
            <w:gridSpan w:val="7"/>
            <w:shd w:val="clear" w:color="auto" w:fill="DEEAF6" w:themeFill="accent1" w:themeFillTint="33"/>
            <w:vAlign w:val="center"/>
          </w:tcPr>
          <w:p w:rsidR="003B79E4" w:rsidRPr="005F4073" w:rsidRDefault="00121CE5" w:rsidP="00121CE5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5F4073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Kurzbeschrieb</w:t>
            </w:r>
          </w:p>
        </w:tc>
      </w:tr>
      <w:tr w:rsidR="00F04389" w:rsidTr="00896EF8">
        <w:trPr>
          <w:trHeight w:val="749"/>
        </w:trPr>
        <w:tc>
          <w:tcPr>
            <w:tcW w:w="9464" w:type="dxa"/>
            <w:gridSpan w:val="7"/>
            <w:vAlign w:val="center"/>
          </w:tcPr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  <w:p w:rsidR="00F04389" w:rsidRPr="005F4073" w:rsidRDefault="004F0653" w:rsidP="005D7D2D">
            <w:pPr>
              <w:spacing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</w:r>
            <w:r w:rsidRPr="00961804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t> </w:t>
            </w:r>
            <w:r w:rsidRPr="004F0653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3062B0" w:rsidRDefault="003062B0" w:rsidP="000A3293">
      <w:pPr>
        <w:spacing w:before="120"/>
        <w:rPr>
          <w:rFonts w:ascii="Century Gothic" w:eastAsiaTheme="majorEastAsia" w:hAnsi="Century Gothic" w:cstheme="majorBidi"/>
          <w:szCs w:val="32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3135"/>
        <w:gridCol w:w="908"/>
        <w:gridCol w:w="3045"/>
      </w:tblGrid>
      <w:tr w:rsidR="003062B0" w:rsidTr="00896EF8">
        <w:trPr>
          <w:trHeight w:val="397"/>
        </w:trPr>
        <w:tc>
          <w:tcPr>
            <w:tcW w:w="9464" w:type="dxa"/>
            <w:gridSpan w:val="4"/>
            <w:shd w:val="clear" w:color="auto" w:fill="BDD6EE" w:themeFill="accent1" w:themeFillTint="66"/>
            <w:vAlign w:val="center"/>
          </w:tcPr>
          <w:p w:rsidR="003062B0" w:rsidRPr="00A745A1" w:rsidRDefault="003062B0" w:rsidP="000A3293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 xml:space="preserve">2. Allgemeine Angaben </w:t>
            </w:r>
          </w:p>
        </w:tc>
      </w:tr>
      <w:tr w:rsidR="003062B0" w:rsidTr="00896EF8">
        <w:trPr>
          <w:trHeight w:val="283"/>
        </w:trPr>
        <w:tc>
          <w:tcPr>
            <w:tcW w:w="9464" w:type="dxa"/>
            <w:gridSpan w:val="4"/>
            <w:shd w:val="clear" w:color="auto" w:fill="DEEAF6" w:themeFill="accent1" w:themeFillTint="33"/>
            <w:vAlign w:val="center"/>
          </w:tcPr>
          <w:p w:rsidR="003062B0" w:rsidRPr="00A745A1" w:rsidRDefault="003062B0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Bauherrschaft (Gesuchsteller</w:t>
            </w:r>
            <w:r w:rsidR="00B149C9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:</w:t>
            </w:r>
            <w:r w:rsidRPr="00A745A1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in)</w:t>
            </w:r>
          </w:p>
        </w:tc>
      </w:tr>
      <w:tr w:rsidR="003062B0" w:rsidTr="00896EF8">
        <w:trPr>
          <w:trHeight w:val="525"/>
        </w:trPr>
        <w:tc>
          <w:tcPr>
            <w:tcW w:w="9464" w:type="dxa"/>
            <w:gridSpan w:val="4"/>
            <w:vAlign w:val="center"/>
          </w:tcPr>
          <w:p w:rsidR="003062B0" w:rsidRPr="00121CE5" w:rsidRDefault="003062B0" w:rsidP="001D727E">
            <w:pPr>
              <w:rPr>
                <w:rFonts w:ascii="Century Gothic" w:eastAsiaTheme="majorEastAsia" w:hAnsi="Century Gothic" w:cstheme="majorBidi"/>
                <w:sz w:val="18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sz w:val="18"/>
                <w:lang w:eastAsia="en-US"/>
              </w:rPr>
              <w:t>Wird in Ausschreibung erwähnt, sofern keine bevollmächtigte Vertretung vorliegt.</w:t>
            </w:r>
            <w:r w:rsidR="00E701A2">
              <w:rPr>
                <w:rFonts w:ascii="Century Gothic" w:eastAsiaTheme="majorEastAsia" w:hAnsi="Century Gothic" w:cstheme="majorBidi"/>
                <w:sz w:val="18"/>
                <w:lang w:eastAsia="en-US"/>
              </w:rPr>
              <w:br/>
            </w:r>
            <w:r w:rsidRPr="00A745A1">
              <w:rPr>
                <w:rFonts w:ascii="Century Gothic" w:eastAsiaTheme="majorEastAsia" w:hAnsi="Century Gothic" w:cstheme="majorBidi"/>
                <w:sz w:val="18"/>
                <w:lang w:eastAsia="en-US"/>
              </w:rPr>
              <w:t>Die Vollmacht ist beizulegen oder nachstehend zu erteilen.</w:t>
            </w:r>
          </w:p>
        </w:tc>
      </w:tr>
      <w:tr w:rsidR="004F0653" w:rsidTr="001D1C22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Telefon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1D1C22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Strasse/Haus-Nr.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Mobile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1D1C22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PLZ/Ort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Mail 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3062B0" w:rsidRDefault="003062B0" w:rsidP="003062B0">
      <w:pPr>
        <w:rPr>
          <w:rFonts w:ascii="Century Gothic" w:eastAsiaTheme="majorEastAsia" w:hAnsi="Century Gothic" w:cstheme="majorBidi"/>
          <w:szCs w:val="32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3135"/>
        <w:gridCol w:w="908"/>
        <w:gridCol w:w="3045"/>
      </w:tblGrid>
      <w:tr w:rsidR="003062B0" w:rsidTr="00896EF8">
        <w:trPr>
          <w:trHeight w:val="283"/>
        </w:trPr>
        <w:tc>
          <w:tcPr>
            <w:tcW w:w="9464" w:type="dxa"/>
            <w:gridSpan w:val="4"/>
            <w:shd w:val="clear" w:color="auto" w:fill="DEEAF6" w:themeFill="accent1" w:themeFillTint="33"/>
            <w:vAlign w:val="center"/>
          </w:tcPr>
          <w:p w:rsidR="003062B0" w:rsidRPr="00A745A1" w:rsidRDefault="003062B0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Projektverfasser</w:t>
            </w:r>
            <w:r w:rsidR="00B24E8A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:</w:t>
            </w:r>
            <w:r w:rsidRPr="00A745A1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in</w:t>
            </w:r>
          </w:p>
        </w:tc>
      </w:tr>
      <w:tr w:rsidR="004F0653" w:rsidTr="00D1604F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Telefon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D1604F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Strasse/Haus-Nr.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Mobile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D1604F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PLZ/Ort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Mail 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3062B0" w:rsidRDefault="003062B0" w:rsidP="003062B0">
      <w:pPr>
        <w:rPr>
          <w:rFonts w:ascii="Century Gothic" w:eastAsiaTheme="majorEastAsia" w:hAnsi="Century Gothic" w:cstheme="majorBidi"/>
          <w:szCs w:val="32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3135"/>
        <w:gridCol w:w="908"/>
        <w:gridCol w:w="3045"/>
      </w:tblGrid>
      <w:tr w:rsidR="003062B0" w:rsidTr="00896EF8">
        <w:trPr>
          <w:trHeight w:val="283"/>
        </w:trPr>
        <w:tc>
          <w:tcPr>
            <w:tcW w:w="9464" w:type="dxa"/>
            <w:gridSpan w:val="4"/>
            <w:shd w:val="clear" w:color="auto" w:fill="DEEAF6" w:themeFill="accent1" w:themeFillTint="33"/>
            <w:vAlign w:val="center"/>
          </w:tcPr>
          <w:p w:rsidR="003062B0" w:rsidRPr="00A745A1" w:rsidRDefault="003062B0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Grundeigentümer</w:t>
            </w:r>
            <w:r w:rsidR="00B24E8A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:</w:t>
            </w:r>
            <w:r w:rsidRPr="00A745A1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in</w:t>
            </w:r>
          </w:p>
        </w:tc>
      </w:tr>
      <w:tr w:rsidR="004F0653" w:rsidTr="00F21BB7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Telefon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F21BB7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Strasse/Haus-Nr.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Mobile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F21BB7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PLZ/Ort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Mail </w:t>
            </w:r>
          </w:p>
        </w:tc>
        <w:tc>
          <w:tcPr>
            <w:tcW w:w="304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A46132" w:rsidRDefault="00A46132" w:rsidP="003062B0">
      <w:pPr>
        <w:rPr>
          <w:rFonts w:ascii="Century Gothic" w:eastAsiaTheme="majorEastAsia" w:hAnsi="Century Gothic" w:cstheme="majorBidi"/>
          <w:szCs w:val="32"/>
          <w:lang w:eastAsia="en-US"/>
        </w:rPr>
      </w:pPr>
    </w:p>
    <w:p w:rsidR="00AB4068" w:rsidRDefault="00AB4068">
      <w:pPr>
        <w:rPr>
          <w:rFonts w:ascii="Century Gothic" w:eastAsiaTheme="majorEastAsia" w:hAnsi="Century Gothic" w:cstheme="majorBidi"/>
          <w:szCs w:val="32"/>
          <w:lang w:eastAsia="en-US"/>
        </w:rPr>
      </w:pPr>
      <w:r>
        <w:rPr>
          <w:rFonts w:ascii="Century Gothic" w:eastAsiaTheme="majorEastAsia" w:hAnsi="Century Gothic" w:cstheme="majorBidi"/>
          <w:szCs w:val="32"/>
          <w:lang w:eastAsia="en-US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3135"/>
        <w:gridCol w:w="908"/>
        <w:gridCol w:w="352"/>
        <w:gridCol w:w="2693"/>
      </w:tblGrid>
      <w:tr w:rsidR="00A46132" w:rsidTr="00896EF8">
        <w:trPr>
          <w:trHeight w:val="283"/>
        </w:trPr>
        <w:tc>
          <w:tcPr>
            <w:tcW w:w="9464" w:type="dxa"/>
            <w:gridSpan w:val="5"/>
            <w:shd w:val="clear" w:color="auto" w:fill="DEEAF6" w:themeFill="accent1" w:themeFillTint="33"/>
            <w:vAlign w:val="center"/>
          </w:tcPr>
          <w:p w:rsidR="00A46132" w:rsidRPr="00A745A1" w:rsidRDefault="00A46132" w:rsidP="00040243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lastRenderedPageBreak/>
              <w:t>Vollmachtserteilung</w:t>
            </w:r>
          </w:p>
        </w:tc>
      </w:tr>
      <w:tr w:rsidR="004F0653" w:rsidTr="00193941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Name/Vorname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Telefon</w:t>
            </w:r>
          </w:p>
        </w:tc>
        <w:tc>
          <w:tcPr>
            <w:tcW w:w="3045" w:type="dxa"/>
            <w:gridSpan w:val="2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193941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Strasse/Haus-Nr.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Mobile</w:t>
            </w:r>
          </w:p>
        </w:tc>
        <w:tc>
          <w:tcPr>
            <w:tcW w:w="3045" w:type="dxa"/>
            <w:gridSpan w:val="2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Tr="00193941">
        <w:trPr>
          <w:trHeight w:val="283"/>
        </w:trPr>
        <w:tc>
          <w:tcPr>
            <w:tcW w:w="2376" w:type="dxa"/>
            <w:vAlign w:val="center"/>
          </w:tcPr>
          <w:p w:rsidR="004F0653" w:rsidRPr="00A745A1" w:rsidRDefault="004F0653" w:rsidP="004F065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745A1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PLZ/Ort</w:t>
            </w:r>
          </w:p>
        </w:tc>
        <w:tc>
          <w:tcPr>
            <w:tcW w:w="3135" w:type="dxa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908" w:type="dxa"/>
            <w:vAlign w:val="center"/>
          </w:tcPr>
          <w:p w:rsidR="004F0653" w:rsidRDefault="004F0653" w:rsidP="004F0653">
            <w:pPr>
              <w:spacing w:before="60" w:after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Mail </w:t>
            </w:r>
          </w:p>
        </w:tc>
        <w:tc>
          <w:tcPr>
            <w:tcW w:w="3045" w:type="dxa"/>
            <w:gridSpan w:val="2"/>
          </w:tcPr>
          <w:p w:rsidR="004F0653" w:rsidRDefault="004F0653" w:rsidP="004F0653">
            <w:pPr>
              <w:spacing w:before="60"/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BF1FE7" w:rsidRPr="00BF1FE7" w:rsidTr="00896EF8">
        <w:trPr>
          <w:trHeight w:val="510"/>
        </w:trPr>
        <w:tc>
          <w:tcPr>
            <w:tcW w:w="2376" w:type="dxa"/>
            <w:vAlign w:val="center"/>
          </w:tcPr>
          <w:p w:rsidR="00BF1FE7" w:rsidRPr="00A745A1" w:rsidRDefault="00BF1FE7" w:rsidP="0004024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Unterschrift</w:t>
            </w:r>
          </w:p>
        </w:tc>
        <w:tc>
          <w:tcPr>
            <w:tcW w:w="7088" w:type="dxa"/>
            <w:gridSpan w:val="4"/>
            <w:vAlign w:val="center"/>
          </w:tcPr>
          <w:p w:rsidR="00BF1FE7" w:rsidRPr="00BF1FE7" w:rsidRDefault="00BF1FE7" w:rsidP="00040243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</w:p>
        </w:tc>
      </w:tr>
      <w:tr w:rsidR="00BF1FE7" w:rsidTr="00896EF8">
        <w:trPr>
          <w:trHeight w:val="283"/>
        </w:trPr>
        <w:tc>
          <w:tcPr>
            <w:tcW w:w="9464" w:type="dxa"/>
            <w:gridSpan w:val="5"/>
            <w:tcBorders>
              <w:left w:val="nil"/>
              <w:right w:val="nil"/>
            </w:tcBorders>
            <w:vAlign w:val="center"/>
          </w:tcPr>
          <w:p w:rsidR="00BF1FE7" w:rsidRDefault="00BF1FE7" w:rsidP="00B727D8">
            <w:pPr>
              <w:spacing w:before="12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</w:p>
        </w:tc>
      </w:tr>
      <w:tr w:rsidR="00121CE5" w:rsidRPr="00A745A1" w:rsidTr="00896EF8">
        <w:trPr>
          <w:trHeight w:val="397"/>
        </w:trPr>
        <w:tc>
          <w:tcPr>
            <w:tcW w:w="9464" w:type="dxa"/>
            <w:gridSpan w:val="5"/>
            <w:shd w:val="clear" w:color="auto" w:fill="BDD6EE" w:themeFill="accent1" w:themeFillTint="66"/>
            <w:vAlign w:val="center"/>
          </w:tcPr>
          <w:p w:rsidR="00121CE5" w:rsidRPr="00A745A1" w:rsidRDefault="00121CE5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3</w:t>
            </w:r>
            <w:r w:rsidRPr="00A745A1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 xml:space="preserve">. </w:t>
            </w:r>
            <w: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Baurechtliche Angaben</w:t>
            </w:r>
            <w:r w:rsidRPr="00A745A1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 xml:space="preserve"> </w:t>
            </w:r>
          </w:p>
        </w:tc>
      </w:tr>
      <w:tr w:rsidR="00121CE5" w:rsidRPr="00A745A1" w:rsidTr="00896EF8">
        <w:trPr>
          <w:trHeight w:val="283"/>
        </w:trPr>
        <w:tc>
          <w:tcPr>
            <w:tcW w:w="9464" w:type="dxa"/>
            <w:gridSpan w:val="5"/>
            <w:shd w:val="clear" w:color="auto" w:fill="DEEAF6" w:themeFill="accent1" w:themeFillTint="33"/>
            <w:vAlign w:val="center"/>
          </w:tcPr>
          <w:p w:rsidR="00121CE5" w:rsidRPr="00A745A1" w:rsidRDefault="00121CE5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Verlangter Entscheid</w:t>
            </w:r>
          </w:p>
        </w:tc>
      </w:tr>
      <w:tr w:rsidR="005D7D2D" w:rsidRPr="00A745A1" w:rsidTr="00E76A9B">
        <w:trPr>
          <w:trHeight w:val="283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:rsidR="005D7D2D" w:rsidRPr="00A745A1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Baurechtliche Bewilligung gemäss § 60 und 61 BauG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18"/>
                <w:szCs w:val="18"/>
              </w:rPr>
              <w:t>Ordentliches Verfahren</w:t>
            </w:r>
          </w:p>
        </w:tc>
      </w:tr>
      <w:tr w:rsidR="005D7D2D" w:rsidRPr="00A745A1" w:rsidTr="00E76A9B">
        <w:trPr>
          <w:trHeight w:val="283"/>
        </w:trPr>
        <w:tc>
          <w:tcPr>
            <w:tcW w:w="6771" w:type="dxa"/>
            <w:gridSpan w:val="4"/>
            <w:vAlign w:val="center"/>
          </w:tcPr>
          <w:p w:rsidR="005D7D2D" w:rsidRPr="00A745A1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18"/>
                <w:szCs w:val="18"/>
              </w:rPr>
              <w:t>Vereinfachtes Verfahren</w:t>
            </w:r>
          </w:p>
        </w:tc>
      </w:tr>
      <w:tr w:rsidR="005D7D2D" w:rsidRPr="00A745A1" w:rsidTr="00E76A9B">
        <w:trPr>
          <w:trHeight w:val="283"/>
        </w:trPr>
        <w:tc>
          <w:tcPr>
            <w:tcW w:w="6771" w:type="dxa"/>
            <w:gridSpan w:val="4"/>
            <w:vAlign w:val="center"/>
          </w:tcPr>
          <w:p w:rsidR="005D7D2D" w:rsidRPr="00A745A1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Vorentscheid* gemäss § 62 BauG</w:t>
            </w:r>
          </w:p>
        </w:tc>
        <w:tc>
          <w:tcPr>
            <w:tcW w:w="2693" w:type="dxa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V</w:t>
            </w:r>
            <w:r>
              <w:rPr>
                <w:rFonts w:ascii="Century Gothic" w:hAnsi="Century Gothic" w:cs="Arial"/>
                <w:sz w:val="18"/>
                <w:szCs w:val="18"/>
              </w:rPr>
              <w:t>orentscheid</w:t>
            </w:r>
          </w:p>
        </w:tc>
      </w:tr>
      <w:tr w:rsidR="00E43EB9" w:rsidRPr="00BE3A50" w:rsidTr="00896EF8">
        <w:trPr>
          <w:trHeight w:val="283"/>
        </w:trPr>
        <w:tc>
          <w:tcPr>
            <w:tcW w:w="9464" w:type="dxa"/>
            <w:gridSpan w:val="5"/>
          </w:tcPr>
          <w:p w:rsidR="00E43EB9" w:rsidRDefault="00E43EB9" w:rsidP="001062D9">
            <w:pP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1062D9">
              <w:rPr>
                <w:rFonts w:ascii="Century Gothic" w:eastAsiaTheme="majorEastAsia" w:hAnsi="Century Gothic" w:cstheme="majorBidi"/>
                <w:sz w:val="16"/>
                <w:szCs w:val="18"/>
                <w:lang w:eastAsia="en-US"/>
              </w:rPr>
              <w:t xml:space="preserve">*Die zu beantwortenden Fragen sind auf einem separaten Blatt zu </w:t>
            </w:r>
            <w:r w:rsidRPr="001062D9">
              <w:rPr>
                <w:rFonts w:ascii="Century Gothic" w:eastAsiaTheme="majorEastAsia" w:hAnsi="Century Gothic" w:cstheme="majorBidi"/>
                <w:sz w:val="16"/>
                <w:szCs w:val="16"/>
                <w:lang w:eastAsia="en-US"/>
              </w:rPr>
              <w:t>formulieren.</w:t>
            </w:r>
          </w:p>
          <w:p w:rsidR="00E43EB9" w:rsidRPr="00BE3A50" w:rsidRDefault="00E43EB9" w:rsidP="001062D9">
            <w:pP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</w:p>
        </w:tc>
      </w:tr>
      <w:tr w:rsidR="00E43EB9" w:rsidRPr="00BE3A50" w:rsidTr="00896EF8">
        <w:trPr>
          <w:trHeight w:val="283"/>
        </w:trPr>
        <w:tc>
          <w:tcPr>
            <w:tcW w:w="9464" w:type="dxa"/>
            <w:gridSpan w:val="5"/>
          </w:tcPr>
          <w:p w:rsidR="00E43EB9" w:rsidRDefault="00E43EB9" w:rsidP="001062D9">
            <w:pPr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szCs w:val="18"/>
                <w:lang w:eastAsia="en-US"/>
              </w:rPr>
              <w:t>Beantragte Ausnahmebewilligung (mit Begründung)</w:t>
            </w:r>
          </w:p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  <w:p w:rsidR="003B79E4" w:rsidRPr="00BE3A50" w:rsidRDefault="004F0653" w:rsidP="005D7D2D">
            <w:pPr>
              <w:spacing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121CE5" w:rsidRDefault="00121CE5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11"/>
        <w:gridCol w:w="4253"/>
      </w:tblGrid>
      <w:tr w:rsidR="001062D9" w:rsidRPr="00A745A1" w:rsidTr="00896EF8">
        <w:trPr>
          <w:trHeight w:val="283"/>
        </w:trPr>
        <w:tc>
          <w:tcPr>
            <w:tcW w:w="9464" w:type="dxa"/>
            <w:gridSpan w:val="2"/>
            <w:shd w:val="clear" w:color="auto" w:fill="DEEAF6" w:themeFill="accent1" w:themeFillTint="33"/>
            <w:vAlign w:val="center"/>
          </w:tcPr>
          <w:p w:rsidR="001062D9" w:rsidRPr="00A745A1" w:rsidRDefault="001062D9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Profilierung</w:t>
            </w:r>
            <w:r w:rsidR="00836DE5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 xml:space="preserve"> </w:t>
            </w:r>
            <w:r w:rsidR="00836DE5" w:rsidRPr="00836DE5">
              <w:rPr>
                <w:rFonts w:ascii="Century Gothic" w:eastAsiaTheme="majorEastAsia" w:hAnsi="Century Gothic" w:cstheme="majorBidi"/>
                <w:sz w:val="22"/>
                <w:lang w:eastAsia="en-US"/>
              </w:rPr>
              <w:t>gemäss § 60 BauG Abs. 3</w:t>
            </w:r>
          </w:p>
        </w:tc>
      </w:tr>
      <w:tr w:rsidR="005D7D2D" w:rsidRPr="00A745A1" w:rsidTr="00896EF8">
        <w:trPr>
          <w:trHeight w:val="283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5D7D2D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Das Vorhaben ist profiliert ab: </w: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Das Vorhaben ist bereits profiliert</w:t>
            </w:r>
          </w:p>
        </w:tc>
      </w:tr>
      <w:tr w:rsidR="006B1BFF" w:rsidRPr="00A745A1" w:rsidTr="00896EF8">
        <w:trPr>
          <w:trHeight w:val="283"/>
        </w:trPr>
        <w:tc>
          <w:tcPr>
            <w:tcW w:w="9464" w:type="dxa"/>
            <w:gridSpan w:val="2"/>
            <w:tcBorders>
              <w:bottom w:val="single" w:sz="4" w:space="0" w:color="auto"/>
            </w:tcBorders>
            <w:vAlign w:val="center"/>
          </w:tcPr>
          <w:p w:rsidR="006B1BFF" w:rsidRPr="00A745A1" w:rsidRDefault="005D7D2D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 xml:space="preserve">Profilierung nicht notwendig. Begründung: </w: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D8369A" w:rsidRPr="00BE3A50" w:rsidTr="00896EF8">
        <w:trPr>
          <w:trHeight w:val="283"/>
        </w:trPr>
        <w:tc>
          <w:tcPr>
            <w:tcW w:w="9464" w:type="dxa"/>
            <w:gridSpan w:val="2"/>
            <w:shd w:val="clear" w:color="auto" w:fill="E7E6E6" w:themeFill="background2"/>
            <w:vAlign w:val="center"/>
          </w:tcPr>
          <w:p w:rsidR="00D8369A" w:rsidRPr="00BE3A50" w:rsidRDefault="00D8369A" w:rsidP="004F0653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>Die Profile wurden kontrolliert:</w:t>
            </w:r>
            <w:r w:rsidR="005D7D2D"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  <w:t xml:space="preserve"> </w: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</w:tbl>
    <w:p w:rsidR="000A3293" w:rsidRDefault="000A3293" w:rsidP="000A3293">
      <w:pPr>
        <w:rPr>
          <w:sz w:val="22"/>
          <w:szCs w:val="22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943"/>
        <w:gridCol w:w="1745"/>
        <w:gridCol w:w="528"/>
        <w:gridCol w:w="988"/>
        <w:gridCol w:w="3260"/>
      </w:tblGrid>
      <w:tr w:rsidR="000A3293" w:rsidRPr="00A745A1" w:rsidTr="00896EF8">
        <w:trPr>
          <w:trHeight w:val="283"/>
        </w:trPr>
        <w:tc>
          <w:tcPr>
            <w:tcW w:w="9464" w:type="dxa"/>
            <w:gridSpan w:val="5"/>
            <w:shd w:val="clear" w:color="auto" w:fill="DEEAF6" w:themeFill="accent1" w:themeFillTint="33"/>
            <w:vAlign w:val="center"/>
          </w:tcPr>
          <w:p w:rsidR="000A3293" w:rsidRPr="00A745A1" w:rsidRDefault="00321304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>Näherbaurecht</w:t>
            </w:r>
            <w:r w:rsidR="000A3293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 xml:space="preserve"> </w:t>
            </w:r>
            <w:r w:rsidR="000A3293" w:rsidRPr="00836DE5">
              <w:rPr>
                <w:rFonts w:ascii="Century Gothic" w:eastAsiaTheme="majorEastAsia" w:hAnsi="Century Gothic" w:cstheme="majorBidi"/>
                <w:sz w:val="22"/>
                <w:lang w:eastAsia="en-US"/>
              </w:rPr>
              <w:t xml:space="preserve">gemäss § </w:t>
            </w:r>
            <w:r>
              <w:rPr>
                <w:rFonts w:ascii="Century Gothic" w:eastAsiaTheme="majorEastAsia" w:hAnsi="Century Gothic" w:cstheme="majorBidi"/>
                <w:sz w:val="22"/>
                <w:lang w:eastAsia="en-US"/>
              </w:rPr>
              <w:t>47</w:t>
            </w:r>
            <w:r w:rsidR="000A3293" w:rsidRPr="00836DE5">
              <w:rPr>
                <w:rFonts w:ascii="Century Gothic" w:eastAsiaTheme="majorEastAsia" w:hAnsi="Century Gothic" w:cstheme="majorBidi"/>
                <w:sz w:val="22"/>
                <w:lang w:eastAsia="en-US"/>
              </w:rPr>
              <w:t xml:space="preserve"> BauG Abs. </w:t>
            </w:r>
            <w:r>
              <w:rPr>
                <w:rFonts w:ascii="Century Gothic" w:eastAsiaTheme="majorEastAsia" w:hAnsi="Century Gothic" w:cstheme="majorBidi"/>
                <w:sz w:val="22"/>
                <w:lang w:eastAsia="en-US"/>
              </w:rPr>
              <w:t>2</w:t>
            </w:r>
          </w:p>
        </w:tc>
      </w:tr>
      <w:tr w:rsidR="005D7D2D" w:rsidRPr="00A745A1" w:rsidTr="00896EF8">
        <w:trPr>
          <w:trHeight w:val="283"/>
        </w:trPr>
        <w:tc>
          <w:tcPr>
            <w:tcW w:w="5216" w:type="dxa"/>
            <w:gridSpan w:val="3"/>
            <w:tcBorders>
              <w:bottom w:val="single" w:sz="4" w:space="0" w:color="auto"/>
            </w:tcBorders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Ja, Zustimmung der Nachbarn, Parzellen-Nr(n). </w:t>
            </w:r>
          </w:p>
        </w:tc>
        <w:tc>
          <w:tcPr>
            <w:tcW w:w="4248" w:type="dxa"/>
            <w:gridSpan w:val="2"/>
            <w:tcBorders>
              <w:bottom w:val="single" w:sz="4" w:space="0" w:color="auto"/>
            </w:tcBorders>
            <w:vAlign w:val="center"/>
          </w:tcPr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</w:r>
            <w:r w:rsidRPr="000D537E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t> </w:t>
            </w:r>
            <w:r w:rsidRPr="000D537E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5E5C10" w:rsidRPr="00A745A1" w:rsidTr="00896EF8">
        <w:trPr>
          <w:trHeight w:val="283"/>
        </w:trPr>
        <w:tc>
          <w:tcPr>
            <w:tcW w:w="9464" w:type="dxa"/>
            <w:gridSpan w:val="5"/>
            <w:tcBorders>
              <w:left w:val="nil"/>
              <w:right w:val="nil"/>
            </w:tcBorders>
            <w:vAlign w:val="center"/>
          </w:tcPr>
          <w:p w:rsidR="005E5C10" w:rsidRDefault="005E5C10" w:rsidP="00D52C3C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</w:p>
        </w:tc>
      </w:tr>
      <w:tr w:rsidR="00B96D62" w:rsidRPr="00A745A1" w:rsidTr="00896EF8">
        <w:trPr>
          <w:trHeight w:val="283"/>
        </w:trPr>
        <w:tc>
          <w:tcPr>
            <w:tcW w:w="9464" w:type="dxa"/>
            <w:gridSpan w:val="5"/>
            <w:shd w:val="clear" w:color="auto" w:fill="BDD6EE" w:themeFill="accent1" w:themeFillTint="66"/>
            <w:vAlign w:val="center"/>
          </w:tcPr>
          <w:p w:rsidR="00B96D62" w:rsidRPr="00A745A1" w:rsidRDefault="00186C28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B05A10">
              <w:rPr>
                <w:rFonts w:ascii="Century Gothic" w:eastAsiaTheme="majorEastAsia" w:hAnsi="Century Gothic" w:cstheme="majorBidi"/>
                <w:b/>
                <w:lang w:eastAsia="en-US"/>
              </w:rPr>
              <w:t>Material</w:t>
            </w:r>
            <w:r w:rsidR="0096751A" w:rsidRPr="00B05A10">
              <w:rPr>
                <w:rFonts w:ascii="Century Gothic" w:eastAsiaTheme="majorEastAsia" w:hAnsi="Century Gothic" w:cstheme="majorBidi"/>
                <w:b/>
                <w:lang w:eastAsia="en-US"/>
              </w:rPr>
              <w:t>isierung</w:t>
            </w:r>
            <w:r w:rsidRPr="00A368E2">
              <w:rPr>
                <w:rFonts w:ascii="Century Gothic" w:eastAsiaTheme="majorEastAsia" w:hAnsi="Century Gothic" w:cstheme="majorBidi"/>
                <w:b/>
                <w:sz w:val="22"/>
                <w:lang w:eastAsia="en-US"/>
              </w:rPr>
              <w:t xml:space="preserve"> und Farbgebung</w:t>
            </w:r>
          </w:p>
        </w:tc>
      </w:tr>
      <w:tr w:rsidR="00701915" w:rsidRPr="00A745A1" w:rsidTr="00896EF8">
        <w:trPr>
          <w:trHeight w:val="283"/>
        </w:trPr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:rsidR="00186C28" w:rsidRPr="00A368E2" w:rsidRDefault="00186C28" w:rsidP="001D727E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 w:rsidRPr="00A368E2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Gebäudeteil</w:t>
            </w:r>
          </w:p>
        </w:tc>
        <w:tc>
          <w:tcPr>
            <w:tcW w:w="3261" w:type="dxa"/>
            <w:gridSpan w:val="3"/>
            <w:tcBorders>
              <w:bottom w:val="single" w:sz="4" w:space="0" w:color="auto"/>
            </w:tcBorders>
            <w:vAlign w:val="center"/>
          </w:tcPr>
          <w:p w:rsidR="00186C28" w:rsidRPr="00A368E2" w:rsidRDefault="00186C28" w:rsidP="001D727E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368E2"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Material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186C28" w:rsidRPr="00A368E2" w:rsidRDefault="00186C28" w:rsidP="001D727E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A368E2">
              <w:rPr>
                <w:rFonts w:ascii="Century Gothic" w:hAnsi="Century Gothic" w:cs="Arial"/>
                <w:b/>
                <w:sz w:val="20"/>
              </w:rPr>
              <w:t>Farb</w:t>
            </w:r>
            <w:r w:rsidR="000B3495">
              <w:rPr>
                <w:rFonts w:ascii="Century Gothic" w:hAnsi="Century Gothic" w:cs="Arial"/>
                <w:b/>
                <w:sz w:val="20"/>
              </w:rPr>
              <w:t>ton</w:t>
            </w:r>
          </w:p>
        </w:tc>
      </w:tr>
      <w:tr w:rsidR="004F0653" w:rsidRPr="00A745A1" w:rsidTr="00EF7A98">
        <w:trPr>
          <w:trHeight w:val="397"/>
        </w:trPr>
        <w:tc>
          <w:tcPr>
            <w:tcW w:w="2943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1" w:type="dxa"/>
            <w:gridSpan w:val="3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RPr="00A745A1" w:rsidTr="00EF7A98">
        <w:trPr>
          <w:trHeight w:val="397"/>
        </w:trPr>
        <w:tc>
          <w:tcPr>
            <w:tcW w:w="2943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1" w:type="dxa"/>
            <w:gridSpan w:val="3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0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RPr="00BE3A50" w:rsidTr="00896EF8">
        <w:trPr>
          <w:trHeight w:val="397"/>
        </w:trPr>
        <w:tc>
          <w:tcPr>
            <w:tcW w:w="2943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1" w:type="dxa"/>
            <w:gridSpan w:val="3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0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4F0653" w:rsidRPr="00BE3A50" w:rsidTr="00896EF8">
        <w:trPr>
          <w:trHeight w:val="397"/>
        </w:trPr>
        <w:tc>
          <w:tcPr>
            <w:tcW w:w="2943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1" w:type="dxa"/>
            <w:gridSpan w:val="3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3260" w:type="dxa"/>
          </w:tcPr>
          <w:p w:rsidR="004F0653" w:rsidRDefault="004F0653" w:rsidP="004F0653">
            <w:pPr>
              <w:spacing w:before="60" w:after="60"/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A368E2" w:rsidTr="00896EF8">
        <w:trPr>
          <w:trHeight w:val="283"/>
        </w:trPr>
        <w:tc>
          <w:tcPr>
            <w:tcW w:w="9464" w:type="dxa"/>
            <w:gridSpan w:val="5"/>
            <w:tcBorders>
              <w:left w:val="nil"/>
              <w:right w:val="nil"/>
            </w:tcBorders>
            <w:vAlign w:val="center"/>
          </w:tcPr>
          <w:p w:rsidR="00A368E2" w:rsidRDefault="00A368E2" w:rsidP="00A368E2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</w:p>
        </w:tc>
      </w:tr>
      <w:tr w:rsidR="00A368E2" w:rsidRPr="00A745A1" w:rsidTr="00896EF8">
        <w:trPr>
          <w:trHeight w:val="227"/>
        </w:trPr>
        <w:tc>
          <w:tcPr>
            <w:tcW w:w="9464" w:type="dxa"/>
            <w:gridSpan w:val="5"/>
            <w:shd w:val="clear" w:color="auto" w:fill="BDD6EE" w:themeFill="accent1" w:themeFillTint="66"/>
            <w:vAlign w:val="center"/>
          </w:tcPr>
          <w:p w:rsidR="00A368E2" w:rsidRPr="00A745A1" w:rsidRDefault="00A368E2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4019E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H</w:t>
            </w:r>
            <w:r w:rsidRPr="00A4019E">
              <w:rPr>
                <w:rFonts w:ascii="Century Gothic" w:eastAsiaTheme="majorEastAsia" w:hAnsi="Century Gothic" w:cstheme="majorBidi"/>
                <w:b/>
                <w:lang w:eastAsia="en-US"/>
              </w:rPr>
              <w:t>eizungsart</w:t>
            </w:r>
          </w:p>
        </w:tc>
      </w:tr>
      <w:tr w:rsidR="005D7D2D" w:rsidRPr="00A745A1" w:rsidTr="00896EF8">
        <w:trPr>
          <w:trHeight w:val="397"/>
        </w:trPr>
        <w:tc>
          <w:tcPr>
            <w:tcW w:w="4688" w:type="dxa"/>
            <w:gridSpan w:val="2"/>
            <w:shd w:val="clear" w:color="auto" w:fill="auto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Bestehend: </w: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4776" w:type="dxa"/>
            <w:gridSpan w:val="3"/>
            <w:shd w:val="clear" w:color="auto" w:fill="auto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 xml:space="preserve">Neu: </w: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</w:tr>
      <w:tr w:rsidR="00F30503" w:rsidRPr="00A745A1" w:rsidTr="00896EF8">
        <w:trPr>
          <w:trHeight w:val="397"/>
        </w:trPr>
        <w:tc>
          <w:tcPr>
            <w:tcW w:w="9464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30503" w:rsidRPr="00701915" w:rsidRDefault="00F30503" w:rsidP="001D727E">
            <w:pPr>
              <w:rPr>
                <w:rFonts w:ascii="Century Gothic" w:eastAsiaTheme="majorEastAsia" w:hAnsi="Century Gothic" w:cstheme="majorBidi"/>
                <w:b/>
                <w:sz w:val="20"/>
                <w:szCs w:val="32"/>
                <w:lang w:eastAsia="en-US"/>
              </w:rPr>
            </w:pPr>
          </w:p>
        </w:tc>
      </w:tr>
      <w:tr w:rsidR="00A368E2" w:rsidRPr="00A745A1" w:rsidTr="00896EF8">
        <w:trPr>
          <w:trHeight w:val="227"/>
        </w:trPr>
        <w:tc>
          <w:tcPr>
            <w:tcW w:w="9464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A368E2" w:rsidRPr="00A745A1" w:rsidRDefault="00A368E2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4019E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Entwässerung</w:t>
            </w:r>
          </w:p>
        </w:tc>
      </w:tr>
      <w:tr w:rsidR="005D7D2D" w:rsidRPr="00A745A1" w:rsidTr="00896EF8">
        <w:trPr>
          <w:trHeight w:val="397"/>
        </w:trPr>
        <w:tc>
          <w:tcPr>
            <w:tcW w:w="4688" w:type="dxa"/>
            <w:gridSpan w:val="2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An best. Kanalisation angeschlossen</w:t>
            </w:r>
          </w:p>
        </w:tc>
        <w:tc>
          <w:tcPr>
            <w:tcW w:w="4776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Entwässerung mittels Versickerung geplant</w:t>
            </w:r>
          </w:p>
        </w:tc>
      </w:tr>
      <w:tr w:rsidR="005D7D2D" w:rsidRPr="00A745A1" w:rsidTr="00896EF8">
        <w:trPr>
          <w:trHeight w:val="397"/>
        </w:trPr>
        <w:tc>
          <w:tcPr>
            <w:tcW w:w="4688" w:type="dxa"/>
            <w:gridSpan w:val="2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>Neu an Kanalisation angeschlossen</w:t>
            </w:r>
          </w:p>
        </w:tc>
        <w:tc>
          <w:tcPr>
            <w:tcW w:w="4776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Bauvorhaben muss nicht entwässert werden</w:t>
            </w:r>
          </w:p>
        </w:tc>
      </w:tr>
    </w:tbl>
    <w:p w:rsidR="00B8062E" w:rsidRDefault="00B8062E"/>
    <w:p w:rsidR="00B8062E" w:rsidRDefault="00B8062E"/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652"/>
        <w:gridCol w:w="947"/>
        <w:gridCol w:w="4865"/>
      </w:tblGrid>
      <w:tr w:rsidR="00D8369A" w:rsidRPr="00A745A1" w:rsidTr="00896EF8">
        <w:trPr>
          <w:trHeight w:val="227"/>
        </w:trPr>
        <w:tc>
          <w:tcPr>
            <w:tcW w:w="9464" w:type="dxa"/>
            <w:gridSpan w:val="3"/>
            <w:shd w:val="clear" w:color="auto" w:fill="BDD6EE" w:themeFill="accent1" w:themeFillTint="66"/>
          </w:tcPr>
          <w:p w:rsidR="00D8369A" w:rsidRPr="00A745A1" w:rsidRDefault="00D8369A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4019E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lastRenderedPageBreak/>
              <w:t>Park</w:t>
            </w:r>
            <w:r w:rsidR="00E76A9B" w:rsidRPr="00A4019E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platznachweis</w:t>
            </w:r>
          </w:p>
        </w:tc>
      </w:tr>
      <w:tr w:rsidR="005D7D2D" w:rsidRPr="00A745A1" w:rsidTr="00896EF8">
        <w:trPr>
          <w:trHeight w:val="397"/>
        </w:trPr>
        <w:tc>
          <w:tcPr>
            <w:tcW w:w="9464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 xml:space="preserve">Parkfelder gemäss separatem Formular /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>Berechnung BPU Regio Surb</w:t>
            </w:r>
          </w:p>
        </w:tc>
      </w:tr>
      <w:tr w:rsidR="005D7D2D" w:rsidRPr="00A745A1" w:rsidTr="00896EF8">
        <w:trPr>
          <w:trHeight w:val="397"/>
        </w:trPr>
        <w:tc>
          <w:tcPr>
            <w:tcW w:w="9464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Leichte Zweiräder gemäss separatem Formular / Berechnung BPU Regio Surb </w:t>
            </w:r>
          </w:p>
        </w:tc>
      </w:tr>
      <w:tr w:rsidR="00D8369A" w:rsidRPr="00321304" w:rsidTr="00896EF8">
        <w:trPr>
          <w:trHeight w:val="283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:rsidR="00D8369A" w:rsidRPr="00321304" w:rsidRDefault="00D8369A" w:rsidP="00D8369A">
            <w:pPr>
              <w:spacing w:before="120"/>
              <w:rPr>
                <w:rFonts w:ascii="Century Gothic" w:hAnsi="Century Gothic" w:cs="Arial"/>
                <w:sz w:val="20"/>
              </w:rPr>
            </w:pPr>
          </w:p>
        </w:tc>
      </w:tr>
      <w:tr w:rsidR="00A368E2" w:rsidRPr="00A745A1" w:rsidTr="00896EF8">
        <w:trPr>
          <w:trHeight w:val="227"/>
        </w:trPr>
        <w:tc>
          <w:tcPr>
            <w:tcW w:w="9464" w:type="dxa"/>
            <w:gridSpan w:val="3"/>
            <w:shd w:val="clear" w:color="auto" w:fill="BDD6EE" w:themeFill="accent1" w:themeFillTint="66"/>
          </w:tcPr>
          <w:p w:rsidR="00A368E2" w:rsidRPr="00A745A1" w:rsidRDefault="00A368E2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 w:rsidRPr="00A4019E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Hochwasserschutznachweis</w:t>
            </w:r>
          </w:p>
        </w:tc>
      </w:tr>
      <w:tr w:rsidR="005D7D2D" w:rsidRPr="00A745A1" w:rsidTr="00896EF8">
        <w:trPr>
          <w:trHeight w:val="397"/>
        </w:trPr>
        <w:tc>
          <w:tcPr>
            <w:tcW w:w="9464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>Hochwasserschutznachweis liegt vor</w:t>
            </w:r>
          </w:p>
        </w:tc>
      </w:tr>
      <w:tr w:rsidR="005D7D2D" w:rsidRPr="00A745A1" w:rsidTr="00896EF8">
        <w:trPr>
          <w:trHeight w:val="397"/>
        </w:trPr>
        <w:tc>
          <w:tcPr>
            <w:tcW w:w="9464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eastAsiaTheme="majorEastAsia" w:hAnsi="Century Gothic" w:cstheme="majorBidi"/>
                <w:sz w:val="20"/>
                <w:lang w:eastAsia="en-US"/>
              </w:rPr>
              <w:t xml:space="preserve">Keine Massnahmen bezüglich des Hochwasserschutznachweises nötig </w:t>
            </w:r>
          </w:p>
        </w:tc>
      </w:tr>
      <w:tr w:rsidR="005D7D2D" w:rsidRPr="00321304" w:rsidTr="00896EF8">
        <w:trPr>
          <w:trHeight w:val="397"/>
        </w:trPr>
        <w:tc>
          <w:tcPr>
            <w:tcW w:w="9464" w:type="dxa"/>
            <w:gridSpan w:val="3"/>
            <w:vAlign w:val="center"/>
          </w:tcPr>
          <w:p w:rsidR="005D7D2D" w:rsidRDefault="005D7D2D" w:rsidP="005D7D2D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>
              <w:rPr>
                <w:rFonts w:ascii="Century Gothic" w:hAnsi="Century Gothic" w:cs="Arial"/>
                <w:sz w:val="20"/>
              </w:rPr>
              <w:t xml:space="preserve">Die Parzelle liegt im Bereich des Oberflächenabflusses </w:t>
            </w:r>
          </w:p>
        </w:tc>
      </w:tr>
      <w:tr w:rsidR="00D8369A" w:rsidRPr="00A745A1" w:rsidTr="00896EF8">
        <w:trPr>
          <w:trHeight w:val="283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:rsidR="00D8369A" w:rsidRPr="00321304" w:rsidRDefault="00D8369A" w:rsidP="001D727E">
            <w:pPr>
              <w:spacing w:before="120"/>
              <w:rPr>
                <w:rFonts w:ascii="Century Gothic" w:hAnsi="Century Gothic" w:cs="Arial"/>
                <w:sz w:val="20"/>
              </w:rPr>
            </w:pPr>
          </w:p>
        </w:tc>
      </w:tr>
      <w:tr w:rsidR="00D8369A" w:rsidRPr="00A745A1" w:rsidTr="00896EF8">
        <w:trPr>
          <w:trHeight w:val="227"/>
        </w:trPr>
        <w:tc>
          <w:tcPr>
            <w:tcW w:w="9464" w:type="dxa"/>
            <w:gridSpan w:val="3"/>
            <w:shd w:val="clear" w:color="auto" w:fill="BDD6EE" w:themeFill="accent1" w:themeFillTint="66"/>
          </w:tcPr>
          <w:p w:rsidR="00D8369A" w:rsidRPr="00A745A1" w:rsidRDefault="00D8369A" w:rsidP="001D727E">
            <w:pP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Kosten</w:t>
            </w:r>
          </w:p>
        </w:tc>
      </w:tr>
      <w:tr w:rsidR="00701915" w:rsidRPr="00A745A1" w:rsidTr="00896EF8">
        <w:trPr>
          <w:trHeight w:val="397"/>
        </w:trPr>
        <w:tc>
          <w:tcPr>
            <w:tcW w:w="4599" w:type="dxa"/>
            <w:gridSpan w:val="2"/>
            <w:vAlign w:val="center"/>
          </w:tcPr>
          <w:p w:rsidR="00701915" w:rsidRPr="00A745A1" w:rsidRDefault="00701915" w:rsidP="00D8369A">
            <w:pPr>
              <w:rPr>
                <w:rFonts w:ascii="Century Gothic" w:eastAsiaTheme="majorEastAsia" w:hAnsi="Century Gothic" w:cstheme="majorBidi"/>
                <w:sz w:val="20"/>
                <w:lang w:eastAsia="en-US"/>
              </w:rPr>
            </w:pPr>
            <w:r>
              <w:rPr>
                <w:rFonts w:ascii="Century Gothic" w:hAnsi="Century Gothic" w:cs="Arial"/>
                <w:sz w:val="20"/>
              </w:rPr>
              <w:t>Anlagekosten Total CHF</w:t>
            </w:r>
            <w:r w:rsidR="005D7D2D">
              <w:rPr>
                <w:rFonts w:ascii="Century Gothic" w:hAnsi="Century Gothic" w:cs="Arial"/>
                <w:sz w:val="20"/>
              </w:rPr>
              <w:t xml:space="preserve"> </w: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="004F0653"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="004F0653"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  <w:r>
              <w:rPr>
                <w:rFonts w:ascii="Century Gothic" w:hAnsi="Century Gothic" w:cs="Arial"/>
                <w:sz w:val="20"/>
              </w:rPr>
              <w:t>.--</w:t>
            </w:r>
          </w:p>
        </w:tc>
        <w:tc>
          <w:tcPr>
            <w:tcW w:w="4865" w:type="dxa"/>
            <w:tcBorders>
              <w:right w:val="single" w:sz="4" w:space="0" w:color="auto"/>
            </w:tcBorders>
            <w:vAlign w:val="center"/>
          </w:tcPr>
          <w:p w:rsidR="00701915" w:rsidRPr="00321304" w:rsidRDefault="005D7D2D" w:rsidP="00D8369A">
            <w:pPr>
              <w:rPr>
                <w:rFonts w:ascii="Century Gothic" w:hAnsi="Century Gothic" w:cs="Arial"/>
                <w:sz w:val="20"/>
              </w:rPr>
            </w:pPr>
            <w:r>
              <w:rPr>
                <w:rFonts w:eastAsia="Arial Unicode MS" w:cs="Arial"/>
                <w:sz w:val="20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Arial Unicode MS" w:cs="Arial"/>
                <w:sz w:val="20"/>
                <w:lang w:eastAsia="de-CH"/>
              </w:rPr>
              <w:instrText xml:space="preserve"> FORMCHECKBOX </w:instrText>
            </w:r>
            <w:r w:rsidR="004F0653">
              <w:rPr>
                <w:rFonts w:eastAsia="Arial Unicode MS" w:cs="Arial"/>
                <w:sz w:val="20"/>
                <w:lang w:eastAsia="de-CH"/>
              </w:rPr>
            </w:r>
            <w:r w:rsidR="004F0653">
              <w:rPr>
                <w:rFonts w:eastAsia="Arial Unicode MS" w:cs="Arial"/>
                <w:sz w:val="20"/>
                <w:lang w:eastAsia="de-CH"/>
              </w:rPr>
              <w:fldChar w:fldCharType="separate"/>
            </w:r>
            <w:r>
              <w:rPr>
                <w:rFonts w:eastAsia="Arial Unicode MS" w:cs="Arial"/>
                <w:sz w:val="20"/>
                <w:lang w:eastAsia="de-CH"/>
              </w:rPr>
              <w:fldChar w:fldCharType="end"/>
            </w:r>
            <w:r>
              <w:rPr>
                <w:rFonts w:eastAsia="Arial Unicode MS" w:cs="Arial"/>
                <w:sz w:val="20"/>
                <w:lang w:eastAsia="de-CH"/>
              </w:rPr>
              <w:t xml:space="preserve"> </w:t>
            </w:r>
            <w:r w:rsidR="00701915">
              <w:rPr>
                <w:rFonts w:ascii="Century Gothic" w:hAnsi="Century Gothic" w:cs="Arial"/>
                <w:sz w:val="20"/>
              </w:rPr>
              <w:t xml:space="preserve">BKP </w:t>
            </w:r>
            <w:r w:rsidR="00EC5CB9">
              <w:rPr>
                <w:rFonts w:ascii="Century Gothic" w:hAnsi="Century Gothic" w:cs="Arial"/>
                <w:sz w:val="20"/>
              </w:rPr>
              <w:t>2</w:t>
            </w:r>
            <w:r w:rsidR="00701915">
              <w:rPr>
                <w:rFonts w:ascii="Century Gothic" w:hAnsi="Century Gothic" w:cs="Arial"/>
                <w:sz w:val="20"/>
              </w:rPr>
              <w:t xml:space="preserve"> – 4 gemäss separater Aufstellung</w:t>
            </w:r>
          </w:p>
        </w:tc>
      </w:tr>
      <w:tr w:rsidR="00701915" w:rsidRPr="00A745A1" w:rsidTr="00896EF8">
        <w:trPr>
          <w:trHeight w:val="283"/>
        </w:trPr>
        <w:tc>
          <w:tcPr>
            <w:tcW w:w="9464" w:type="dxa"/>
            <w:gridSpan w:val="3"/>
            <w:tcBorders>
              <w:left w:val="nil"/>
              <w:right w:val="nil"/>
            </w:tcBorders>
            <w:vAlign w:val="center"/>
          </w:tcPr>
          <w:p w:rsidR="00701915" w:rsidRPr="00321304" w:rsidRDefault="00701915" w:rsidP="001D727E">
            <w:pPr>
              <w:spacing w:before="120"/>
              <w:rPr>
                <w:rFonts w:ascii="Century Gothic" w:hAnsi="Century Gothic" w:cs="Arial"/>
                <w:sz w:val="20"/>
              </w:rPr>
            </w:pPr>
            <w:bookmarkStart w:id="2" w:name="_Hlk90388860"/>
          </w:p>
        </w:tc>
      </w:tr>
      <w:tr w:rsidR="006000B4" w:rsidRPr="00A745A1" w:rsidTr="00896EF8">
        <w:trPr>
          <w:trHeight w:val="397"/>
        </w:trPr>
        <w:tc>
          <w:tcPr>
            <w:tcW w:w="9464" w:type="dxa"/>
            <w:gridSpan w:val="3"/>
            <w:shd w:val="clear" w:color="auto" w:fill="BDD6EE" w:themeFill="accent1" w:themeFillTint="66"/>
            <w:vAlign w:val="center"/>
          </w:tcPr>
          <w:p w:rsidR="00810878" w:rsidRPr="009C49E7" w:rsidRDefault="006000B4" w:rsidP="003B79E4">
            <w:pPr>
              <w:spacing w:after="120"/>
              <w:rPr>
                <w:rFonts w:ascii="Century Gothic" w:hAnsi="Century Gothic" w:cs="Arial"/>
                <w:b/>
                <w:sz w:val="20"/>
              </w:rPr>
            </w:pPr>
            <w:r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t>Unterschriften</w:t>
            </w:r>
            <w:r w:rsidR="009C49E7">
              <w:rPr>
                <w:rFonts w:ascii="Century Gothic" w:eastAsiaTheme="majorEastAsia" w:hAnsi="Century Gothic" w:cstheme="majorBidi"/>
                <w:b/>
                <w:szCs w:val="32"/>
                <w:lang w:eastAsia="en-US"/>
              </w:rPr>
              <w:br/>
            </w:r>
            <w:r w:rsidR="009C49E7" w:rsidRPr="00701915">
              <w:rPr>
                <w:rFonts w:ascii="Century Gothic" w:hAnsi="Century Gothic" w:cs="Arial"/>
                <w:b/>
                <w:sz w:val="20"/>
              </w:rPr>
              <w:t xml:space="preserve">Die Unterzeichnenden bestätigen die Vollständigkeit </w:t>
            </w:r>
            <w:r w:rsidR="009C49E7">
              <w:rPr>
                <w:rFonts w:ascii="Century Gothic" w:hAnsi="Century Gothic" w:cs="Arial"/>
                <w:b/>
                <w:sz w:val="20"/>
              </w:rPr>
              <w:t>/</w:t>
            </w:r>
            <w:r w:rsidR="009C49E7" w:rsidRPr="00701915">
              <w:rPr>
                <w:rFonts w:ascii="Century Gothic" w:hAnsi="Century Gothic" w:cs="Arial"/>
                <w:b/>
                <w:sz w:val="20"/>
              </w:rPr>
              <w:t xml:space="preserve"> Richtigkeit der Unterlagen und Angaben:</w:t>
            </w:r>
          </w:p>
        </w:tc>
      </w:tr>
      <w:tr w:rsidR="005D7D2D" w:rsidRPr="00BF1FE7" w:rsidTr="00896EF8">
        <w:trPr>
          <w:trHeight w:val="1984"/>
        </w:trPr>
        <w:tc>
          <w:tcPr>
            <w:tcW w:w="3652" w:type="dxa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Ort, Datum:</w:t>
            </w:r>
          </w:p>
          <w:p w:rsidR="005D7D2D" w:rsidRDefault="004F0653" w:rsidP="005D7D2D">
            <w:pPr>
              <w:spacing w:before="60" w:after="60"/>
              <w:rPr>
                <w:rFonts w:ascii="Century Gothic" w:eastAsiaTheme="majorEastAsia" w:hAnsi="Century Gothic" w:cstheme="majorBidi"/>
                <w:sz w:val="18"/>
                <w:szCs w:val="18"/>
                <w:lang w:eastAsia="en-US"/>
              </w:rPr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5812" w:type="dxa"/>
            <w:gridSpan w:val="2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Bauherrschaft:</w:t>
            </w:r>
          </w:p>
        </w:tc>
      </w:tr>
      <w:tr w:rsidR="005D7D2D" w:rsidRPr="00BF1FE7" w:rsidTr="00896EF8">
        <w:trPr>
          <w:trHeight w:val="1984"/>
        </w:trPr>
        <w:tc>
          <w:tcPr>
            <w:tcW w:w="3652" w:type="dxa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Ort, Datum:</w:t>
            </w:r>
          </w:p>
          <w:p w:rsidR="005D7D2D" w:rsidRDefault="004F0653" w:rsidP="00961804">
            <w:pPr>
              <w:spacing w:before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5812" w:type="dxa"/>
            <w:gridSpan w:val="2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Projektverfasser:in</w:t>
            </w:r>
          </w:p>
        </w:tc>
      </w:tr>
      <w:tr w:rsidR="005D7D2D" w:rsidRPr="00BF1FE7" w:rsidTr="00896EF8">
        <w:trPr>
          <w:trHeight w:val="1984"/>
        </w:trPr>
        <w:tc>
          <w:tcPr>
            <w:tcW w:w="3652" w:type="dxa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Ort, Datum:</w:t>
            </w:r>
          </w:p>
          <w:p w:rsidR="005D7D2D" w:rsidRDefault="004F0653" w:rsidP="00961804">
            <w:pPr>
              <w:spacing w:before="60"/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instrText xml:space="preserve"> FORMTEXT </w:instrText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</w:r>
            <w:r w:rsidRPr="00026B11">
              <w:rPr>
                <w:rFonts w:ascii="Century Gothic" w:hAnsi="Century Gothic"/>
                <w:b/>
                <w:sz w:val="20"/>
                <w:szCs w:val="22"/>
              </w:rPr>
              <w:fldChar w:fldCharType="separate"/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t> </w:t>
            </w:r>
            <w:r w:rsidRPr="00026B11">
              <w:rPr>
                <w:rFonts w:ascii="Century Gothic" w:hAnsi="Century Gothic"/>
                <w:sz w:val="20"/>
                <w:szCs w:val="22"/>
              </w:rPr>
              <w:fldChar w:fldCharType="end"/>
            </w:r>
          </w:p>
        </w:tc>
        <w:tc>
          <w:tcPr>
            <w:tcW w:w="5812" w:type="dxa"/>
            <w:gridSpan w:val="2"/>
          </w:tcPr>
          <w:p w:rsidR="005D7D2D" w:rsidRDefault="005D7D2D" w:rsidP="005D7D2D">
            <w:pP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</w:pPr>
            <w:r>
              <w:rPr>
                <w:rFonts w:ascii="Century Gothic" w:eastAsiaTheme="majorEastAsia" w:hAnsi="Century Gothic" w:cstheme="majorBidi"/>
                <w:b/>
                <w:sz w:val="20"/>
                <w:lang w:eastAsia="en-US"/>
              </w:rPr>
              <w:t>Grundeigentümer:in</w:t>
            </w:r>
          </w:p>
        </w:tc>
      </w:tr>
      <w:bookmarkEnd w:id="2"/>
    </w:tbl>
    <w:p w:rsidR="00D8369A" w:rsidRDefault="00D8369A">
      <w:pPr>
        <w:rPr>
          <w:sz w:val="22"/>
          <w:szCs w:val="22"/>
        </w:rPr>
      </w:pPr>
    </w:p>
    <w:sectPr w:rsidR="00D8369A" w:rsidSect="00C065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3" w:bottom="1559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988" w:rsidRDefault="00BF1988">
      <w:r>
        <w:separator/>
      </w:r>
    </w:p>
  </w:endnote>
  <w:endnote w:type="continuationSeparator" w:id="0">
    <w:p w:rsidR="00BF1988" w:rsidRDefault="00BF1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55 Roman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155896" w:rsidRDefault="00155896" w:rsidP="00155896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25375C">
      <w:rPr>
        <w:rFonts w:ascii="Century Gothic" w:hAnsi="Century Gothic"/>
        <w:sz w:val="18"/>
        <w:szCs w:val="16"/>
      </w:rPr>
      <w:t>bpu@regiosurb.ch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C38" w:rsidRPr="00946A8B" w:rsidRDefault="00946A8B" w:rsidP="00946A8B">
    <w:pPr>
      <w:ind w:right="-1"/>
      <w:jc w:val="both"/>
      <w:rPr>
        <w:rFonts w:ascii="Century Gothic" w:hAnsi="Century Gothic"/>
        <w:sz w:val="18"/>
        <w:szCs w:val="16"/>
      </w:rPr>
    </w:pPr>
    <w:r>
      <w:rPr>
        <w:rFonts w:ascii="Century Gothic" w:hAnsi="Century Gothic"/>
        <w:b/>
        <w:sz w:val="18"/>
        <w:szCs w:val="16"/>
      </w:rPr>
      <w:t>BPU</w:t>
    </w:r>
    <w:r w:rsidRPr="00F92130">
      <w:rPr>
        <w:rFonts w:ascii="Century Gothic" w:hAnsi="Century Gothic"/>
        <w:b/>
        <w:sz w:val="18"/>
        <w:szCs w:val="16"/>
      </w:rPr>
      <w:t xml:space="preserve"> REGIO</w:t>
    </w:r>
    <w:r>
      <w:rPr>
        <w:rFonts w:ascii="Century Gothic" w:hAnsi="Century Gothic"/>
        <w:b/>
        <w:sz w:val="18"/>
        <w:szCs w:val="16"/>
      </w:rPr>
      <w:t xml:space="preserve"> SURB</w:t>
    </w:r>
    <w:r>
      <w:rPr>
        <w:rFonts w:ascii="Century Gothic" w:hAnsi="Century Gothic"/>
        <w:b/>
        <w:sz w:val="18"/>
        <w:szCs w:val="16"/>
      </w:rPr>
      <w:tab/>
    </w:r>
    <w:r>
      <w:rPr>
        <w:rFonts w:ascii="Century Gothic" w:hAnsi="Century Gothic"/>
        <w:b/>
        <w:sz w:val="18"/>
        <w:szCs w:val="16"/>
      </w:rPr>
      <w:br/>
    </w:r>
    <w:r w:rsidRPr="00BB41A0">
      <w:rPr>
        <w:rFonts w:ascii="Century Gothic" w:hAnsi="Century Gothic"/>
        <w:sz w:val="18"/>
        <w:szCs w:val="16"/>
      </w:rPr>
      <w:t>Bau Planung</w:t>
    </w:r>
    <w:r>
      <w:rPr>
        <w:rFonts w:ascii="Century Gothic" w:hAnsi="Century Gothic"/>
        <w:sz w:val="18"/>
        <w:szCs w:val="16"/>
      </w:rPr>
      <w:t xml:space="preserve"> </w:t>
    </w:r>
    <w:r w:rsidRPr="00BB41A0">
      <w:rPr>
        <w:rFonts w:ascii="Century Gothic" w:hAnsi="Century Gothic"/>
        <w:sz w:val="18"/>
        <w:szCs w:val="16"/>
      </w:rPr>
      <w:t>Umwelt</w:t>
    </w:r>
    <w:r>
      <w:rPr>
        <w:rFonts w:ascii="Century Gothic" w:hAnsi="Century Gothic"/>
        <w:sz w:val="18"/>
        <w:szCs w:val="16"/>
      </w:rPr>
      <w:t xml:space="preserve"> | B</w:t>
    </w:r>
    <w:r w:rsidRPr="00F92130">
      <w:rPr>
        <w:rFonts w:ascii="Century Gothic" w:hAnsi="Century Gothic"/>
        <w:sz w:val="18"/>
        <w:szCs w:val="16"/>
      </w:rPr>
      <w:t>runnenhof 6 | 5420 Ehrendinge</w:t>
    </w:r>
    <w:r>
      <w:rPr>
        <w:rFonts w:ascii="Century Gothic" w:hAnsi="Century Gothic"/>
        <w:sz w:val="18"/>
        <w:szCs w:val="16"/>
      </w:rPr>
      <w:t xml:space="preserve">n | </w:t>
    </w:r>
    <w:r w:rsidRPr="00F92130">
      <w:rPr>
        <w:rFonts w:ascii="Century Gothic" w:hAnsi="Century Gothic"/>
        <w:sz w:val="18"/>
        <w:szCs w:val="16"/>
      </w:rPr>
      <w:t xml:space="preserve">Telefon +41 56 200 77 40 | </w:t>
    </w:r>
    <w:r w:rsidR="0025375C">
      <w:rPr>
        <w:rFonts w:ascii="Century Gothic" w:hAnsi="Century Gothic"/>
        <w:sz w:val="18"/>
        <w:szCs w:val="16"/>
      </w:rPr>
      <w:t>bpu@regiosurb.ch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988" w:rsidRDefault="00BF1988">
      <w:r>
        <w:separator/>
      </w:r>
    </w:p>
  </w:footnote>
  <w:footnote w:type="continuationSeparator" w:id="0">
    <w:p w:rsidR="00BF1988" w:rsidRDefault="00BF19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A8B" w:rsidRDefault="00946A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EndPr/>
    <w:sdtContent>
      <w:p w:rsidR="006A6FB0" w:rsidRDefault="006A6FB0">
        <w:pPr>
          <w:pStyle w:val="Kopfzeile"/>
          <w:jc w:val="right"/>
        </w:pPr>
        <w:r w:rsidRPr="006A6FB0">
          <w:rPr>
            <w:rFonts w:ascii="Century Gothic" w:hAnsi="Century Gothic" w:cs="Arial"/>
            <w:sz w:val="18"/>
            <w:szCs w:val="16"/>
          </w:rPr>
          <w:t xml:space="preserve">Seite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PAGE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>
          <w:rPr>
            <w:rFonts w:ascii="Century Gothic" w:hAnsi="Century Gothic" w:cs="Arial"/>
            <w:sz w:val="18"/>
            <w:szCs w:val="16"/>
          </w:rPr>
          <w:t>/</w:t>
        </w:r>
        <w:r w:rsidRPr="006A6FB0">
          <w:rPr>
            <w:rFonts w:ascii="Century Gothic" w:hAnsi="Century Gothic" w:cs="Arial"/>
            <w:sz w:val="18"/>
            <w:szCs w:val="16"/>
          </w:rPr>
          <w:t xml:space="preserve"> 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begin"/>
        </w:r>
        <w:r w:rsidRPr="006A6FB0">
          <w:rPr>
            <w:rFonts w:ascii="Century Gothic" w:hAnsi="Century Gothic" w:cs="Arial"/>
            <w:sz w:val="18"/>
            <w:szCs w:val="16"/>
          </w:rPr>
          <w:instrText>NUMPAGES</w:instrText>
        </w:r>
        <w:r w:rsidRPr="006A6FB0">
          <w:rPr>
            <w:rFonts w:ascii="Century Gothic" w:hAnsi="Century Gothic" w:cs="Arial"/>
            <w:sz w:val="18"/>
            <w:szCs w:val="16"/>
          </w:rPr>
          <w:fldChar w:fldCharType="separate"/>
        </w:r>
        <w:r w:rsidRPr="006A6FB0">
          <w:rPr>
            <w:rFonts w:ascii="Century Gothic" w:hAnsi="Century Gothic" w:cs="Arial"/>
            <w:sz w:val="18"/>
            <w:szCs w:val="16"/>
          </w:rPr>
          <w:t>2</w:t>
        </w:r>
        <w:r w:rsidRPr="006A6FB0">
          <w:rPr>
            <w:rFonts w:ascii="Century Gothic" w:hAnsi="Century Gothic" w:cs="Arial"/>
            <w:sz w:val="18"/>
            <w:szCs w:val="16"/>
          </w:rPr>
          <w:fldChar w:fldCharType="end"/>
        </w:r>
      </w:p>
    </w:sdtContent>
  </w:sdt>
  <w:p w:rsidR="006A6FB0" w:rsidRDefault="006A6FB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054" w:rsidRDefault="00CC1CD2" w:rsidP="00C06583">
    <w:pPr>
      <w:pStyle w:val="Kopfzeile"/>
      <w:tabs>
        <w:tab w:val="clear" w:pos="9072"/>
        <w:tab w:val="left" w:pos="1987"/>
        <w:tab w:val="right" w:pos="9355"/>
      </w:tabs>
    </w:pPr>
    <w:r>
      <w:rPr>
        <w:noProof/>
      </w:rPr>
      <w:drawing>
        <wp:anchor distT="0" distB="0" distL="114300" distR="114300" simplePos="0" relativeHeight="251655680" behindDoc="0" locked="0" layoutInCell="1" allowOverlap="1" wp14:anchorId="741DA97E" wp14:editId="30FC37B1">
          <wp:simplePos x="0" y="0"/>
          <wp:positionH relativeFrom="column">
            <wp:posOffset>4676775</wp:posOffset>
          </wp:positionH>
          <wp:positionV relativeFrom="paragraph">
            <wp:posOffset>-635</wp:posOffset>
          </wp:positionV>
          <wp:extent cx="1260884" cy="82800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884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054">
      <w:tab/>
    </w:r>
  </w:p>
  <w:p w:rsidR="00603054" w:rsidRDefault="00603054" w:rsidP="00603054">
    <w:pPr>
      <w:pStyle w:val="Kopfzeile"/>
    </w:pPr>
  </w:p>
  <w:p w:rsidR="00603054" w:rsidRDefault="00603054" w:rsidP="00603054">
    <w:pPr>
      <w:pStyle w:val="Kopfzeile"/>
      <w:tabs>
        <w:tab w:val="clear" w:pos="4536"/>
        <w:tab w:val="clear" w:pos="9072"/>
        <w:tab w:val="left" w:pos="7110"/>
      </w:tabs>
    </w:pPr>
    <w:r>
      <w:tab/>
    </w:r>
  </w:p>
  <w:p w:rsidR="00603054" w:rsidRPr="00603054" w:rsidRDefault="007E1C38" w:rsidP="00C06583">
    <w:pPr>
      <w:pStyle w:val="Kopfzeile"/>
      <w:tabs>
        <w:tab w:val="clear" w:pos="4536"/>
        <w:tab w:val="clear" w:pos="9072"/>
        <w:tab w:val="left" w:pos="7110"/>
      </w:tabs>
      <w:ind w:right="141"/>
    </w:pPr>
    <w:r>
      <w:rPr>
        <w:noProof/>
        <w:lang w:eastAsia="de-CH"/>
      </w:rPr>
      <w:drawing>
        <wp:anchor distT="0" distB="0" distL="114300" distR="114300" simplePos="0" relativeHeight="251658752" behindDoc="1" locked="0" layoutInCell="1" allowOverlap="1" wp14:anchorId="617CC28E" wp14:editId="0A409D60">
          <wp:simplePos x="0" y="0"/>
          <wp:positionH relativeFrom="column">
            <wp:posOffset>6819265</wp:posOffset>
          </wp:positionH>
          <wp:positionV relativeFrom="paragraph">
            <wp:posOffset>155575</wp:posOffset>
          </wp:positionV>
          <wp:extent cx="7552055" cy="9825990"/>
          <wp:effectExtent l="0" t="0" r="0" b="0"/>
          <wp:wrapNone/>
          <wp:docPr id="2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1901_Gemeinde-Ehrendingen_Redesign-Erscheinungsbild_Briefbogen_Wordvorlage_Tagesstrukturen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2"/>
                  <a:stretch/>
                </pic:blipFill>
                <pic:spPr bwMode="auto">
                  <a:xfrm>
                    <a:off x="0" y="0"/>
                    <a:ext cx="7552055" cy="9825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76BEC"/>
    <w:multiLevelType w:val="hybridMultilevel"/>
    <w:tmpl w:val="84203E16"/>
    <w:lvl w:ilvl="0" w:tplc="E33897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F4150"/>
    <w:multiLevelType w:val="hybridMultilevel"/>
    <w:tmpl w:val="4060287C"/>
    <w:lvl w:ilvl="0" w:tplc="9A566FD8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50734"/>
    <w:multiLevelType w:val="hybridMultilevel"/>
    <w:tmpl w:val="1C5EC164"/>
    <w:lvl w:ilvl="0" w:tplc="90188F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781156"/>
    <w:multiLevelType w:val="hybridMultilevel"/>
    <w:tmpl w:val="3D229634"/>
    <w:lvl w:ilvl="0" w:tplc="0BC49AB2">
      <w:start w:val="43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008F5"/>
    <w:multiLevelType w:val="hybridMultilevel"/>
    <w:tmpl w:val="21D8D8AC"/>
    <w:lvl w:ilvl="0" w:tplc="5FB4EEC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122A0"/>
    <w:multiLevelType w:val="hybridMultilevel"/>
    <w:tmpl w:val="74685726"/>
    <w:lvl w:ilvl="0" w:tplc="493AC35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F40FF"/>
    <w:multiLevelType w:val="hybridMultilevel"/>
    <w:tmpl w:val="7D883F54"/>
    <w:lvl w:ilvl="0" w:tplc="E98E8F36">
      <w:start w:val="43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XCDckQLZpHVV+TpC1ICa9fjEIlptxHz0aqkyTdpU1OsGmte6o8nS66z7v/jmvNngatK2flD5IiD61S48p7Qhw==" w:salt="4hcKnqKuNh9fYSPhd5fWwA=="/>
  <w:defaultTabStop w:val="709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etaTool_Script1_Path" w:val="Dokument"/>
    <w:docVar w:name="MetaTool_Script1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_x0009__x0009_ /*_x000d__x000a__x0009__x0009_Im Code weiter unten müssen immer EIN Parameter gesetzt werden:_x000d__x000a__x0009__x0009_Mit int strNummer ist die Zahl zuforderst gemeint_x000d__x000a__x0009__x0009__x000d__x000a__x0009__x0009_int strNummer = 0;  &lt;--- Nummer eingeben ----_x000d__x000a_      _x0009__x0009__x0009__x000d__x000a_       _x0009_Dokument_x000d__x000a_        1   Dokumenten Datum (DD.MM.JJJJ)_x000d__x000a__x0009__x0009_2   Dokumenten Datum (&quot;d. MMMM yyyy&quot;)_x000d__x000a_        3   Laufnummer Dokument (CMI AXIOMA)_x000d__x000a__x0009__x0009__x0009__x0009__x000d__x000a__x0009__x0009_Geschäft_x000d__x000a__x0009__x0009_10_x0009_Laufnummer Geschäft_x000d__x000a__x0009__x0009_11 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_x000d__x000a__x0009__x0009__x000d__x000a__x0009__x0009_Adressblock (Tabelle)_x000d__x000a__x0009__x0009_-&gt; Skript Table verwenden_x000d__x000a__x0009__x0009__x0009__x0009__x000d__x000a__x0009__x0009_*/_x000d__x000a__x0009__x0009__x000d__x000a_        int strNummer = 25; /* &lt;--- Nummer eingeben ----*/_x000d__x000a__x0009__x0009__x000d__x000a__x0009__x0009_//Ab hier bitte nichts mehr ändern!!!_x000d__x000a__x0009__x0009_string rueckgabe = string.Empty;_x000d__x000a__x0009__x0009_rueckgabe = &quot;&lt;!Keine Daten!&gt;&quot;;_x000d__x000a__x0009__x0009__x000d__x000a__x0009__x0009__x000d__x000a__x0009__x0009_//Ges und Benutzer Objekte referenzieren_x000d__x000a__x0009__x0009_Geschaeft ges = obj.Geschaeft as Geschaeft;_x000d__x000a__x0009__x0009_System.Guid userGuid = CMI.DomainModel.MappingInterfaces.MapperSingleton.Instance.UserGuid;_x000d__x000a__x0009__x0009_TypeDefinition benutzerTd = DefinitionsManager.Definitionen.TypeDefinitions.FindBySchluessel(&quot;Benutzer&quot;);_x000d__x000a__x0009__x0009__x000d__x000a__x0009__x0009_  /* Dokument */_x000d__x000a__x0009__x0009__x000d__x000a__x0009__x0009_if (strNummer == 1)_x000d__x000a_        {_x000d__x000a_            if(obj.Dokumentdatum == null)_x000d__x000a_                return &quot;[Kein Dokumentdatum]&quot;;_x000d__x000a__x0009__x0009__x0009_return obj.Dokumentdatum.LeftDate.ToString(&quot;dd.MM.yyyy&quot;);_x000d__x000a_        }_x000d__x000a__x0009__x0009__x000d__x000a__x0009__x0009_if (strNummer == 2)_x000d__x000a_        {_x000d__x000a_            if(obj.Dokumentdatum == null)_x000d__x000a_                return &quot;[Kein Dokumentdatum]&quot;;_x000d__x000a__x0009__x0009__x0009_return obj.Dokumentdatum.LeftDate.ToString(&quot;d. MMMM yyyy&quot;);_x000d__x000a_        }_x000d__x000a__x0009__x0009__x000d__x000a__x0009__x0009_if (strNummer == 3)_x000d__x000a_        {_x000d__x000a_            if(obj.Laufnummer == null)_x000d__x000a_                return &quot;[Kein Dokumentenlaufnummer]&quot;;_x000d__x000a__x0009__x0009__x0009_return obj.Laufnummer.ToString();_x000d__x000a_        }_x000d__x000a__x0009__x0009__x000d__x000a__x0009__x0009_/*_x000d__x000a__x0009__x0009_Geschäft_x000d__x000a__x0009__x0009_10_x0009_Laufnummer Geschäft_x000d__x000a__x0009__x0009_11  Organisationseinheit Geschäftseigner_x000d__x000a__x0009__x0009_*/_x000d__x000a__x0009__x0009__x000d__x000a__x0009__x0009_if (strNummer == 10)_x000d__x000a_        {_x000d__x000a__x0009__x0009__x0009_if(ges.Laufnummer == null)_x000d__x000a_                return &quot;[Keine Geschäftslaufnummer]&quot;;_x000d__x000a__x0009__x0009__x0009_return ges.Laufnummer.ToString();_x000d__x000a_        }_x000d__x000a__x0009__x0009__x000d__x000a__x0009__x0009_if (strNummer == 11)_x000d__x000a_        {_x000d__x000a__x0009__x0009__x0009_Organisationseinheit OE = ges.Geschaeftseigner as Organisationseinheit;_x000d__x000a__x000d__x000a__x0009__x0009__x0009_if(OE.Name == null)_x000d__x000a_                return &quot;[Kein Geschäftseigner]&quot;;_x000d__x000a__x0009__x0009__x0009_return OE.Name.ToString();_x000d__x000a_        }_x000d__x000a__x0009__x0009__x000d__x000a__x0009__x0009_/*_x000d__x000a__x0009__x0009_Interaktiver Benutzer _x000d__x000a__x0009__x0009_20 Vorname_x000d__x000a__x0009__x0009_21 Name_x000d__x000a__x0009__x0009_22 Funktion_x000d__x000a__x0009__x0009_23 E-Mail Geschäft_x000d__x000a__x0009__x0009_24 Telefon Geschäft_x000d__x000a__x0009__x0009_25 Kurzzeichen KZ_x000d__x000a__x0009__x0009_*/_x0009__x0009__x000d__x000a__x0009__x0009__x000d__x000a__x000d__x000a__x0009__x0009_if (strNummer == 20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Vorname == null)_x000d__x000a__x0009__x0009__x0009__x0009_return &quot;&quot;;_x000d__x000a__x0009__x0009__x0009_return benutzer.Vorname.ToString();_x000d__x000a__x0009_    }_x000d__x000a__x000d__x000a__x0009__x0009_if (strNummer == 21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Name == null)_x000d__x000a__x0009__x0009__x0009__x0009_return &quot;&quot;;_x000d__x000a__x0009__x0009__x0009_return benutzer.Name.ToString();_x000d__x000a__x0009_    }_x0009__x0009__x000d__x000a__x000d__x000a__x0009__x0009_if (strNummer == 22)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Funktion == null)_x000d__x000a__x0009__x0009__x0009__x0009_return &quot;&quot;;_x000d__x000a__x0009__x0009__x0009_return benutzer.Funktion.ToString();_x000d__x000a__x0009_    }_x000d__x000a__x0009__x0009__x000d__x000a__x0009__x0009_if (strNummer == 23) //E-Mail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Email == null)_x000d__x000a__x0009__x0009__x0009__x0009_return &quot;[Keine E-Mail]&quot;; _x000d__x000a__x0009__x0009__x0009_return benutzer.Email.ToString();_x000d__x000a__x0009_    }_x000d__x000a__x0009__x0009__x000d__x000a__x0009__x0009_if (strNummer == 24) // Tel Geschäft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TelefonGeschaeft == null)_x000d__x000a__x0009__x0009__x0009__x0009_return &quot;[Keine Telefonnummer]&quot;; _x000d__x000a__x0009__x0009__x0009_return benutzer.TelefonGeschaeft.ToString();_x000d__x000a__x0009_    }_x0009__x000d__x000a__x0009__x0009__x000d__x000a__x0009__x0009_if (strNummer == 25) // Kurzzeichen KZ_x000d__x000a_        {_x000d__x000a_            if(benutzerTd == null)_x000d__x000a_                return &quot;[Kein Benutzer]&quot;;                                     _x000d__x000a__x0009__x0009__x0009__x000d__x000a_            Query q = new Query(benutzerTd);_x000d__x000a_            GUIDCriterion crit = new GUIDCriterion(userGuid);_x000d__x000a_            q.Criterions.Add(crit);_x000d__x000a_            TypedObjektList allBenutzers = CMI.DomainModel.MappingInterfaces.MapperSingleton.Instance.ExecuteObjektQuery(q, benutzerTd.AllFieldAndAssocFieldIds);_x000d__x000a_                 _x000d__x000a_            if(allBenutzers.Count != 1)_x000d__x000a_                return &quot;[Keine Benutzerdaten]&quot;;                                     _x000d__x000a_                 _x000d__x000a_            Benutzer benutzer = allBenutzers[0] as Benutzer;_x000d__x000a_            if (benutzer == null)_x000d__x000a_                return &quot;[Kein Benutzer]&quot;; _x000d__x000a__x0009__x0009__x0009__x000d__x000a__x0009__x0009__x0009_if (benutzer.Kurzzeichen == null)_x000d__x000a__x0009__x0009__x0009__x0009_return &quot;[Keine Kurzzeichen]&quot;; _x000d__x000a__x0009__x0009__x0009_return benutzer.Kurzzeichen.ToString();_x000d__x000a__x0009_    }_x0009__x0009__x0009__x000d__x000a__x0009__x0009__x000d__x000a__x0009__x0009__x000d__x000a__x0009__x0009__x000d__x000a_        return rueckgabe;_x000d__x000a_       }_x000d__x000a_   }_x000d__x000a_}_x000d__x000a_"/>
    <w:docVar w:name="MetaTool_Script2_Path" w:val="Dokument"/>
    <w:docVar w:name="MetaTool_Script2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TelefonGeschaeft != null)_x000d__x000a_                 s = benutzer.TelefonGeschaeft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3_Path" w:val="Dokument"/>
    <w:docVar w:name="MetaTool_Script3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Email != null)_x000d__x000a_                 s = benutzer.Email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"/>
    <w:docVar w:name="MetaTool_Script4_Path" w:val="Dokument"/>
    <w:docVar w:name="MetaTool_Script4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5_Path" w:val="Dokument"/>
    <w:docVar w:name="MetaTool_Script5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_x0009__x0009__x0009_     s = s.ToUpper()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6_Path" w:val="Dokument"/>
    <w:docVar w:name="MetaTool_Script6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            string datum = String.Empty;_x000d__x000a__x0009__x0009__x0009_if (obj.Dokumentdatum != null)_x000d__x000a__x0009__x0009__x0009_{_x000d__x000a__x0009__x0009__x0009__x0009_datum = obj.Ausgangsdatum.LeftDate.ToString(&quot;d. MMMM yyyy&quot;);_x000d__x000a__x0009__x0009__x0009_}_x000d__x000a__x0009__x0009__x0009_return datum;_x000d__x000a_       }_x000d__x000a_   }_x000d__x000a_}_x000d__x000a_"/>
    <w:docVar w:name="MetaTool_Script7_Path" w:val="Dokument"/>
    <w:docVar w:name="MetaTool_Script7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Organisation != null)_x000d__x000a_                 s = benutzer.Organisation;_x000d__x000a_            _x000d__x000a_            //if (benutzer.Name != null)_x000d__x000a_            //{_x000d__x000a_            //      s += &quot; &quot; + benutzer.Name;    _x000d__x000a_            //}_x000d__x000a_            return s;_x000d__x000a_       }_x000d__x000a_   }_x000d__x000a_}_x000d__x000a__x000d__x000a_"/>
    <w:docVar w:name="MetaTool_Script8_Path" w:val="Dokument"/>
    <w:docVar w:name="MetaTool_Script8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Vorname != null)_x000d__x000a__x0009__x0009__x0009_{_x000d__x000a_                  s = benutzer.Vorname;_x000d__x000a__x0009__x0009__x0009_}_x000d__x000a_            if (benutzer.Name != null)_x000d__x000a_            {_x000d__x000a_                  s += &quot; &quot; + benutzer.Name;    _x000d__x000a_            }_x000d__x000a__x000d__x000a_            return s;_x000d__x000a_       }_x000d__x000a_   }_x000d__x000a_}_x000d__x000a_"/>
    <w:docVar w:name="MetaTool_Script9_Path" w:val="Dokument"/>
    <w:docVar w:name="MetaTool_Script9_Report" w:val="using System;_x000d__x000a_using CMI.MetaTool.Generated;_x000d__x000a_using CMI.DomainModel;_x000d__x000a__x000d__x000a_namespace CMI.MetaTool.Generated.TemplateScript_x000d__x000a_{_x000d__x000a_   public class TemplateScript_x000d__x000a_   {_x000d__x000a_       public string Eval(Dokument obj)_x000d__x000a_       {_x000d__x000a_       _x0009__x0009_string s = &quot;&quot;;_x000d__x000a_            System.Guid userGuid = CMI.DomainModel.MappingInterfaces.MapperSingleton.Instance.UserGuid;_x000d__x000a_                  _x000d__x000a_            TypeDefinition benutzerTd = DefinitionsManager.Definitionen.TypeDefinitions.FindBySchluessel(&quot;Benutzer&quot;);_x000d__x000a_            if(benutzerTd == null)_x000d__x000a_                       return string.Empty;_x000d__x000a_                                                     _x000d__x000a_            Query q = new Query(benutzerTd);_x000d__x000a_            GUIDCriterion crit = new GUIDCriterion(userGuid);_x000d__x000a_                 _x000d__x000a_            q.Criterions.Add(crit);_x000d__x000a_                  _x000d__x000a_            var allBenutzers = CMI.DomainModel.MappingInterfaces.MapperSingleton.Instance.ExecuteObjektQuery(q, benutzerTd.AllFieldAndAssocFieldIds);_x000d__x000a_            if(allBenutzers.Count != 1)_x000d__x000a_                       return string.Empty;_x000d__x000a_                  _x000d__x000a_            Benutzer benutzer = allBenutzers[0] as Benutzer;_x000d__x000a_            if (benutzer == null)_x000d__x000a_                       return string.Empty;_x000d__x000a_                  _x000d__x000a_            if (benutzer.Funktion != null)_x000d__x000a_            {_x000d__x000a_                  s =  benutzer.Funktion;    _x000d__x000a_            }_x000d__x000a__x000d__x000a_            return s;_x000d__x000a_       }_x000d__x000a_   }_x000d__x000a_}_x000d__x000a_"/>
    <w:docVar w:name="MetaTool_SelektorSkript_1" w:val="using System;_x000d__x000a_using System.Collections;_x000d__x000a_using System.Collections.Generic;_x000d__x000a_using CMI.DomainModel;_x000d__x000a_using CMI.MetaTool.Generated;_x000d__x000a_using CMI.Plugins.Dossierkontakte;_x000d__x000a__x000d__x000a_public class SelektorProvider: IRowSelektorProvider_x000d__x000a_{_x000d__x000a__x0009_public IEnumerable&lt;ISelektorRow&gt; GetSelectorRows(IObjekt obj)_x000d__x000a__x0009_{_x000d__x000a__x0009__x0009_Dokument dok = (Dokument) obj;_x000d__x000a__x0009__x0009_AbstraktesGeschaeft ges =  dok.Geschaeft as AbstraktesGeschaeft;_x000d__x000a__x0009__x0009__x000d__x000a__x0009__x0009_var dossierkontakte = DossierkontaktHelper.GetDossierkontakte(ges);_x000d__x000a__x0009__x0009__x000d__x000a__x0009__x0009_foreach (Dossierkontakt dk in dossierkontakte)_x000d__x000a__x0009__x0009_{_x000d__x000a__x0009__x0009__x0009_Kontakt kontakt = (Kontakt)dk.Kontakt;_x000d__x000a__x0009__x0009__x0009_foreach (Adresse adresse in kontakt.Adressen)_x000d__x000a__x0009__x0009__x0009_{_x000d__x000a__x0009__x0009__x0009__x0009_yield return new AdrRow(dk, adresse);_x000d__x000a__x0009__x0009__x0009_}_x000d__x000a__x0009__x0009_}_x000d__x000a__x0009_}_x000d__x000a_}_x000d__x000a__x000d__x000a_public class AdrRow: ISelektorRow_x000d__x000a_{_x000d__x000a__x0009_private Dossierkontakt dossierkontakt;_x000d__x000a__x0009_private Adresse adresse;_x000d__x000a__x0009__x000d__x000a__x0009_public AdrRow(Dossierkontakt dossierkontakt, Adresse adresse)_x000d__x000a__x0009_{_x000d__x000a__x0009__x0009_this.dossierkontakt = dossierkontakt;_x000d__x000a__x0009__x0009_this.adresse = adresse;_x000d__x000a__x0009_}_x000d__x000a__x0009__x000d__x000a__x0009_public IObjekt Objekt_x000d__x000a__x0009_{_x000d__x000a__x0009__x0009_get_x000d__x000a__x0009__x0009_{_x000d__x000a__x0009__x0009__x0009_return adresse;_x000d__x000a__x0009__x0009_}_x000d__x000a__x0009_}_x000d__x000a__x0009__x000d__x000a__x0009_public string Adressblock _x000d__x000a__x0009_{_x000d__x000a__x0009__x0009_get_x000d__x000a__x0009__x0009_{_x000d__x000a__x0009__x0009__x0009_return adresse.Adressblock;_x000d__x000a__x0009__x0009_}_x000d__x000a__x0009_}_x000d__x000a__x0009__x000d__x000a__x0009_public string Rolle_x000d__x000a__x0009_{_x000d__x000a__x0009__x0009_get_x000d__x000a__x0009__x0009_{_x000d__x000a__x0009__x0009__x0009_return dossierkontakt.Rolle;_x000d__x000a__x0009__x0009_}_x000d__x000a__x0009_}_x000d__x000a__x0009__x000d__x000a__x0009_public string Adressart_x000d__x000a__x0009_{_x000d__x000a__x0009__x0009_get_x000d__x000a__x0009__x0009_{_x000d__x000a__x0009__x0009__x0009_return adresse.Adressart == null ? _x000d__x000a__x0009__x0009__x0009__x0009_string.Empty :_x000d__x000a__x0009__x0009__x0009__x0009_adresse.Adressart.ToString();_x000d__x000a__x0009__x0009_}_x000d__x000a__x0009_}_x000d__x000a_}_x000d__x000a_"/>
    <w:docVar w:name="MetaTool_Table1_Path" w:val="Dokument/Geschaeft/*[name()='Geschaeft']/Beteiligungen/*/Kontakt/*[name()='Kontakt']/Adressen/*"/>
    <w:docVar w:name="MetaTool_Table1_Report" w:val="&lt;?xml version=&quot;1.0&quot; encoding=&quot;utf-8&quot; standalone=&quot;yes&quot;?&gt;&lt;root type=&quot;PerpetuumSoft.Reporting.DOM.Document&quot; id=&quot;1&quot; version=&quot;2&quot; ScriptLanguage=&quot;CSharp&quot; DocumentGuid=&quot;36ba5ede-531c-4a46-b494-61da5d79f780&quot; Name=&quot;Adresse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1_Selection" w:val="MetaTool_SelektorSkript_1"/>
    <w:docVar w:name="MetaTool_Table2_Path" w:val="Dokument/Geschaeft/*[name()='Geschaeft']/Beteiligungen/*/Kontakt/*[name()='Kontakt']/Adressen/*"/>
    <w:docVar w:name="MetaTool_Table2_Report" w:val="&lt;?xml version=&quot;1.0&quot; encoding=&quot;utf-8&quot; standalone=&quot;yes&quot;?&gt;&lt;root type=&quot;PerpetuumSoft.Reporting.DOM.Document&quot; id=&quot;1&quot; version=&quot;2&quot; ScriptLanguage=&quot;CSharp&quot; DocumentGuid=&quot;847c9584-809c-4ead-a590-e915f984bfcf&quot; Name=&quot;Adresse&quot; ImportsString=&quot;CMI.MetaTool.Generated&amp;#xD;&amp;#xA;CMI.DomainModel&amp;#xD;&amp;#xA;CMI.DomainModel.MappingInterfaces&quot; IsTemplate=&quot;true&quot; GridStep=&quot;11.811023622047244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0; 0; 0; 0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Briefanred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Kontakt$Kontakt.Briefanrede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2_Selection" w:val="MetaTool_Table1"/>
    <w:docVar w:name="MetaTool_Table3_Path" w:val="Dokument"/>
    <w:docVar w:name="MetaTool_Table3_Report" w:val="&lt;?xml version=&quot;1.0&quot; encoding=&quot;utf-8&quot; standalone=&quot;yes&quot;?&gt;&lt;root type=&quot;PerpetuumSoft.Reporting.DOM.Document&quot; id=&quot;1&quot; version=&quot;2&quot; ScriptLanguage=&quot;CSharp&quot; DocumentGuid=&quot;21dde055-fd54-4c95-acc4-d60fa7777744&quot; Name=&quot;Dokument&quot; ImportsString=&quot;CMI.MetaTool.Generated&amp;#xD;&amp;#xA;CMI.DomainModel&amp;#xD;&amp;#xA;CMI.DomainModel.MappingInterfaces&quot; IsTemplate=&quot;true&quot; GridStep=&quot;59.055118560791016&quot;&gt;&lt;StyleSheet type=&quot;PerpetuumSoft.Reporting.DOM.StyleSheet&quot; id=&quot;2&quot; Title=&quot;Standard&quot;&gt;&lt;Styles type=&quot;PerpetuumSoft.Reporting.DOM.StyleCollection&quot; id=&quot;3&quot;&gt;&lt;Item type=&quot;PerpetuumSoft.Reporting.DOM.Style&quot; id=&quot;4&quot; TextAlign=&quot;TopLeft&quot; Name=&quot;Standard&quot;&gt;&lt;Font type=&quot;PerpetuumSoft.Framework.Drawing.FontDescriptor&quot; id=&quot;5&quot; FamilyName=&quot;Verdana&quot; Size=&quot;9.75&quot; Italic=&quot;Off&quot; Bold=&quot;Off&quot; Underline=&quot;Off&quot; /&gt;&lt;/Item&gt;&lt;Item type=&quot;PerpetuumSoft.Reporting.DOM.Style&quot; id=&quot;6&quot; TextAlign=&quot;TopLeft&quot; Name=&quot;Heading1&quot;&gt;&lt;Font type=&quot;PerpetuumSoft.Framework.Drawing.FontDescriptor&quot; id=&quot;7&quot; FamilyName=&quot;Verdana&quot; Size=&quot;15.75&quot; Italic=&quot;Off&quot; Bold=&quot;Off&quot; Underline=&quot;Off&quot; /&gt;&lt;/Item&gt;&lt;Item type=&quot;PerpetuumSoft.Reporting.DOM.Style&quot; id=&quot;8&quot; TextAlign=&quot;TopLeft&quot; Name=&quot;Heading2&quot;&gt;&lt;Font type=&quot;PerpetuumSoft.Framework.Drawing.FontDescriptor&quot; id=&quot;9&quot; FamilyName=&quot;Verdana&quot; Size=&quot;12&quot; Italic=&quot;Off&quot; Bold=&quot;On&quot; Underline=&quot;Off&quot; /&gt;&lt;/Item&gt;&lt;Item type=&quot;PerpetuumSoft.Reporting.DOM.Style&quot; id=&quot;10&quot; TextAlign=&quot;TopLeft&quot; Name=&quot;Heading3&quot;&gt;&lt;Font type=&quot;PerpetuumSoft.Framework.Drawing.FontDescriptor&quot; id=&quot;11&quot; FamilyName=&quot;Verdana&quot; Size=&quot;12&quot; Italic=&quot;Off&quot; Bold=&quot;On&quot; Underline=&quot;Off&quot; /&gt;&lt;/Item&gt;&lt;Item type=&quot;PerpetuumSoft.Reporting.DOM.Style&quot; id=&quot;12&quot; TextAlign=&quot;TopLeft&quot; Name=&quot;Heading4&quot;&gt;&lt;Font type=&quot;PerpetuumSoft.Framework.Drawing.FontDescriptor&quot; id=&quot;13&quot; FamilyName=&quot;Verdana&quot; Size=&quot;12&quot; Italic=&quot;Off&quot; Bold=&quot;On&quot; Underline=&quot;Off&quot; /&gt;&lt;/Item&gt;&lt;Item type=&quot;PerpetuumSoft.Reporting.DOM.Style&quot; id=&quot;14&quot; TextAlign=&quot;TopLeft&quot; Name=&quot;Heading5&quot;&gt;&lt;Font type=&quot;PerpetuumSoft.Framework.Drawing.FontDescriptor&quot; id=&quot;15&quot; FamilyName=&quot;Verdana&quot; Size=&quot;12&quot; Italic=&quot;Off&quot; Bold=&quot;On&quot; Underline=&quot;Off&quot; /&gt;&lt;/Item&gt;&lt;Item type=&quot;PerpetuumSoft.Reporting.DOM.Style&quot; id=&quot;16&quot; TextAlign=&quot;TopLeft&quot; Name=&quot;Heading6&quot;&gt;&lt;Font type=&quot;PerpetuumSoft.Framework.Drawing.FontDescriptor&quot; id=&quot;17&quot; FamilyName=&quot;Verdana&quot; Size=&quot;12&quot; Italic=&quot;Off&quot; Bold=&quot;On&quot; Underline=&quot;Off&quot; /&gt;&lt;/Item&gt;&lt;Item type=&quot;PerpetuumSoft.Reporting.DOM.Style&quot; id=&quot;18&quot; TextAlign=&quot;TopLeft&quot; Name=&quot;Heading7&quot;&gt;&lt;Font type=&quot;PerpetuumSoft.Framework.Drawing.FontDescriptor&quot; id=&quot;19&quot; FamilyName=&quot;Verdana&quot; Size=&quot;12&quot; Italic=&quot;Off&quot; Bold=&quot;On&quot; Underline=&quot;Off&quot; /&gt;&lt;/Item&gt;&lt;Item type=&quot;PerpetuumSoft.Reporting.DOM.Style&quot; id=&quot;20&quot; TextAlign=&quot;TopLeft&quot; Name=&quot;Heading8&quot;&gt;&lt;Font type=&quot;PerpetuumSoft.Framework.Drawing.FontDescriptor&quot; id=&quot;21&quot; FamilyName=&quot;Verdana&quot; Size=&quot;12&quot; Italic=&quot;Off&quot; Bold=&quot;On&quot; Underline=&quot;Off&quot; /&gt;&lt;/Item&gt;&lt;Item type=&quot;PerpetuumSoft.Reporting.DOM.Style&quot; id=&quot;22&quot; TextAlign=&quot;TopLeft&quot; Name=&quot;Heading9&quot;&gt;&lt;Font type=&quot;PerpetuumSoft.Framework.Drawing.FontDescriptor&quot; id=&quot;23&quot; FamilyName=&quot;Verdana&quot; Size=&quot;12&quot; Italic=&quot;Off&quot; Bold=&quot;On&quot; Underline=&quot;Off&quot; /&gt;&lt;/Item&gt;&lt;/Styles&gt;&lt;/StyleSheet&gt;&lt;Parameters type=&quot;PerpetuumSoft.Reporting.DOM.ParameterCollection&quot; id=&quot;24&quot; /&gt;&lt;DataSources type=&quot;PerpetuumSoft.Reporting.Data.DocumentDataSourceCollection&quot; id=&quot;25&quot; /&gt;&lt;Pages type=&quot;PerpetuumSoft.Reporting.DOM.PageCollection&quot; id=&quot;26&quot;&gt;&lt;Item type=&quot;PerpetuumSoft.Reporting.DOM.Page&quot; id=&quot;27&quot; Location=&quot;0;0&quot; StyleName=&quot;Normal&quot; Margins=&quot;118.110237121582; 141.732284545898; 177.16535949707; 118.110237121582&quot; Name=&quot;Seite1&quot; Size=&quot;2480.3149606299212;3507.8740157480315&quot;&gt;&lt;Controls type=&quot;PerpetuumSoft.Reporting.DOM.ReportControlCollection&quot; id=&quot;28&quot;&gt;&lt;Item type=&quot;PerpetuumSoft.Reporting.DOM.DataBand&quot; id=&quot;29&quot; ColumnsGap=&quot;0&quot; Location=&quot;0;47.244094848632812&quot; DataSource=&quot;Adresse&quot; Name=&quot;dataBandAdresse&quot; Size=&quot;2480.3149606299212;153.54330444335938&quot;&gt;&lt;DataBindings type=&quot;PerpetuumSoft.Reporting.DOM.ReportDataBindingCollection&quot; id=&quot;30&quot; /&gt;&lt;Sort type=&quot;PerpetuumSoft.Reporting.DOM.DataBandSortCollection&quot; id=&quot;31&quot; /&gt;&lt;Totals type=&quot;PerpetuumSoft.Reporting.DOM.DataBandTotalCollection&quot; id=&quot;32&quot; /&gt;&lt;Controls type=&quot;PerpetuumSoft.Reporting.DOM.ReportControlCollection&quot; id=&quot;33&quot;&gt;&lt;Item type=&quot;PerpetuumSoft.Reporting.DOM.Detail&quot; id=&quot;34&quot; Name=&quot;Detail&quot; CanBreak=&quot;true&quot; Size=&quot;2480.3149606299212;59.055118560791016&quot; Location=&quot;0;47.244094488188978&quot;&gt;&lt;DataBindings type=&quot;PerpetuumSoft.Reporting.DOM.ReportDataBindingCollection&quot; id=&quot;35&quot; /&gt;&lt;Controls type=&quot;PerpetuumSoft.Reporting.DOM.ReportControlCollection&quot; id=&quot;36&quot;&gt;&lt;Item type=&quot;PerpetuumSoft.Reporting.DOM.TextBox&quot; id=&quot;37&quot; StyleName=&quot;Standard&quot; ExportAsPictureInXaml=&quot;false&quot; Name=&quot;textBoxAdressblock&quot; CanGrow=&quot;true&quot; Size=&quot;2480.31494140625;59.055118560791016&quot; Location=&quot;0;0&quot;&gt;&lt;Font type=&quot;PerpetuumSoft.Framework.Drawing.FontDescriptor&quot; id=&quot;38&quot; FamilyName=&quot;Arial&quot; Size=&quot;11&quot; Italic=&quot;Off&quot; Bold=&quot;Off&quot; Underline=&quot;Off&quot; /&gt;&lt;DataBindings type=&quot;PerpetuumSoft.Reporting.DOM.ReportDataBindingCollection&quot; id=&quot;39&quot;&gt;&lt;Item type=&quot;PerpetuumSoft.Reporting.DOM.ReportDataBinding&quot; id=&quot;40&quot; Expression=&quot;dataBandAdresse[&amp;quot;Adressblock&amp;quot;]&quot; PropertyName=&quot;Value&quot; /&gt;&lt;/DataBindings&gt;&lt;/Item&gt;&lt;/Controls&gt;&lt;Aggregates type=&quot;PerpetuumSoft.Reporting.DOM.AggregateCollection&quot; id=&quot;41&quot; /&gt;&lt;/Item&gt;&lt;/Controls&gt;&lt;Aggregates type=&quot;PerpetuumSoft.Reporting.DOM.AggregateCollection&quot; id=&quot;42&quot; /&gt;&lt;/Item&gt;&lt;/Controls&gt;&lt;DataBindings type=&quot;PerpetuumSoft.Reporting.DOM.ReportDataBindingCollection&quot; id=&quot;43&quot; /&gt;&lt;/Item&gt;&lt;/Pages&gt;&lt;PageContent type=&quot;PerpetuumSoft.Reporting.DOM.Wrappers.ContentParametersDictionary&quot; id=&quot;44&quot; /&gt;&lt;/root&gt;"/>
    <w:docVar w:name="MetaTool_Table3_Selection" w:val="MetaTool_SelektorSkript_1"/>
    <w:docVar w:name="MetaTool_TypeDefinition" w:val="Dokument"/>
  </w:docVars>
  <w:rsids>
    <w:rsidRoot w:val="00871C6A"/>
    <w:rsid w:val="0000689C"/>
    <w:rsid w:val="0002489A"/>
    <w:rsid w:val="00024F8F"/>
    <w:rsid w:val="000302FF"/>
    <w:rsid w:val="000463C0"/>
    <w:rsid w:val="0004693B"/>
    <w:rsid w:val="0005024A"/>
    <w:rsid w:val="000508F6"/>
    <w:rsid w:val="00053058"/>
    <w:rsid w:val="0006124D"/>
    <w:rsid w:val="00061259"/>
    <w:rsid w:val="00067A6F"/>
    <w:rsid w:val="00086751"/>
    <w:rsid w:val="000A3293"/>
    <w:rsid w:val="000A60E5"/>
    <w:rsid w:val="000B3495"/>
    <w:rsid w:val="000B6385"/>
    <w:rsid w:val="000C07E0"/>
    <w:rsid w:val="000C3A88"/>
    <w:rsid w:val="000E46B1"/>
    <w:rsid w:val="000F2504"/>
    <w:rsid w:val="000F5024"/>
    <w:rsid w:val="00100A53"/>
    <w:rsid w:val="00105164"/>
    <w:rsid w:val="001062D9"/>
    <w:rsid w:val="0011270F"/>
    <w:rsid w:val="00112C06"/>
    <w:rsid w:val="00121CE5"/>
    <w:rsid w:val="0013015D"/>
    <w:rsid w:val="00140CC1"/>
    <w:rsid w:val="00151CEE"/>
    <w:rsid w:val="00152DB5"/>
    <w:rsid w:val="00155896"/>
    <w:rsid w:val="0016415E"/>
    <w:rsid w:val="00164D1A"/>
    <w:rsid w:val="00166B57"/>
    <w:rsid w:val="00170435"/>
    <w:rsid w:val="00170783"/>
    <w:rsid w:val="001707BC"/>
    <w:rsid w:val="001732F0"/>
    <w:rsid w:val="001835CC"/>
    <w:rsid w:val="00185BD8"/>
    <w:rsid w:val="00186C28"/>
    <w:rsid w:val="00194407"/>
    <w:rsid w:val="001A460E"/>
    <w:rsid w:val="001B0399"/>
    <w:rsid w:val="001B2769"/>
    <w:rsid w:val="001C25D6"/>
    <w:rsid w:val="001C2723"/>
    <w:rsid w:val="001C275B"/>
    <w:rsid w:val="001E33D5"/>
    <w:rsid w:val="001E6F81"/>
    <w:rsid w:val="001F199B"/>
    <w:rsid w:val="00212DBC"/>
    <w:rsid w:val="0022713C"/>
    <w:rsid w:val="00227D9E"/>
    <w:rsid w:val="00237FDE"/>
    <w:rsid w:val="00240685"/>
    <w:rsid w:val="00241D3A"/>
    <w:rsid w:val="00241E80"/>
    <w:rsid w:val="00245AF7"/>
    <w:rsid w:val="00252C05"/>
    <w:rsid w:val="0025375C"/>
    <w:rsid w:val="00257CC3"/>
    <w:rsid w:val="00263928"/>
    <w:rsid w:val="00271BEB"/>
    <w:rsid w:val="00286E3A"/>
    <w:rsid w:val="00292BD4"/>
    <w:rsid w:val="00295B8D"/>
    <w:rsid w:val="002A5D79"/>
    <w:rsid w:val="002A6073"/>
    <w:rsid w:val="002C7572"/>
    <w:rsid w:val="002F3155"/>
    <w:rsid w:val="002F6C5C"/>
    <w:rsid w:val="00301F5C"/>
    <w:rsid w:val="003062B0"/>
    <w:rsid w:val="00314F37"/>
    <w:rsid w:val="00320133"/>
    <w:rsid w:val="00321304"/>
    <w:rsid w:val="00333411"/>
    <w:rsid w:val="0033725A"/>
    <w:rsid w:val="003420C4"/>
    <w:rsid w:val="0035167A"/>
    <w:rsid w:val="00366144"/>
    <w:rsid w:val="003816FB"/>
    <w:rsid w:val="003876BA"/>
    <w:rsid w:val="00390386"/>
    <w:rsid w:val="003A46BC"/>
    <w:rsid w:val="003A563F"/>
    <w:rsid w:val="003A7675"/>
    <w:rsid w:val="003B2B76"/>
    <w:rsid w:val="003B79E4"/>
    <w:rsid w:val="003C34CF"/>
    <w:rsid w:val="003D6C45"/>
    <w:rsid w:val="003D7F0D"/>
    <w:rsid w:val="004138F0"/>
    <w:rsid w:val="00430020"/>
    <w:rsid w:val="0045142F"/>
    <w:rsid w:val="00460A1B"/>
    <w:rsid w:val="00462CB6"/>
    <w:rsid w:val="00465B40"/>
    <w:rsid w:val="004701E5"/>
    <w:rsid w:val="00471508"/>
    <w:rsid w:val="004869F1"/>
    <w:rsid w:val="00487220"/>
    <w:rsid w:val="00493097"/>
    <w:rsid w:val="004C5CE4"/>
    <w:rsid w:val="004C687B"/>
    <w:rsid w:val="004E02E4"/>
    <w:rsid w:val="004F0653"/>
    <w:rsid w:val="005001EB"/>
    <w:rsid w:val="0050496A"/>
    <w:rsid w:val="00506DB1"/>
    <w:rsid w:val="0051223C"/>
    <w:rsid w:val="00512B85"/>
    <w:rsid w:val="005151E5"/>
    <w:rsid w:val="00515995"/>
    <w:rsid w:val="00525806"/>
    <w:rsid w:val="005278D6"/>
    <w:rsid w:val="00530345"/>
    <w:rsid w:val="00537B50"/>
    <w:rsid w:val="00541CE7"/>
    <w:rsid w:val="0055295A"/>
    <w:rsid w:val="0057168A"/>
    <w:rsid w:val="00573E69"/>
    <w:rsid w:val="00580BD3"/>
    <w:rsid w:val="00582512"/>
    <w:rsid w:val="00585EA9"/>
    <w:rsid w:val="005871A7"/>
    <w:rsid w:val="00593DB8"/>
    <w:rsid w:val="005A085D"/>
    <w:rsid w:val="005A1F03"/>
    <w:rsid w:val="005B281A"/>
    <w:rsid w:val="005B5DD3"/>
    <w:rsid w:val="005D7D2D"/>
    <w:rsid w:val="005E2CCE"/>
    <w:rsid w:val="005E446B"/>
    <w:rsid w:val="005E5917"/>
    <w:rsid w:val="005E5C10"/>
    <w:rsid w:val="005F4073"/>
    <w:rsid w:val="005F5BA1"/>
    <w:rsid w:val="006000B4"/>
    <w:rsid w:val="00601B10"/>
    <w:rsid w:val="00601B45"/>
    <w:rsid w:val="00603054"/>
    <w:rsid w:val="006045D0"/>
    <w:rsid w:val="006139F8"/>
    <w:rsid w:val="00640812"/>
    <w:rsid w:val="00647F75"/>
    <w:rsid w:val="00683D93"/>
    <w:rsid w:val="0069006B"/>
    <w:rsid w:val="006A3583"/>
    <w:rsid w:val="006A6FB0"/>
    <w:rsid w:val="006B1BFF"/>
    <w:rsid w:val="006B3F4A"/>
    <w:rsid w:val="006B4AD2"/>
    <w:rsid w:val="006C0025"/>
    <w:rsid w:val="006C0C16"/>
    <w:rsid w:val="006D1388"/>
    <w:rsid w:val="006E06BE"/>
    <w:rsid w:val="00700E41"/>
    <w:rsid w:val="00701915"/>
    <w:rsid w:val="0072018F"/>
    <w:rsid w:val="007306A2"/>
    <w:rsid w:val="00733F73"/>
    <w:rsid w:val="00742B03"/>
    <w:rsid w:val="0074301D"/>
    <w:rsid w:val="00755091"/>
    <w:rsid w:val="0075659A"/>
    <w:rsid w:val="0077617E"/>
    <w:rsid w:val="00796701"/>
    <w:rsid w:val="007A70FE"/>
    <w:rsid w:val="007B6593"/>
    <w:rsid w:val="007C16E4"/>
    <w:rsid w:val="007C2262"/>
    <w:rsid w:val="007C795B"/>
    <w:rsid w:val="007D40F8"/>
    <w:rsid w:val="007E1C38"/>
    <w:rsid w:val="008021AD"/>
    <w:rsid w:val="00805280"/>
    <w:rsid w:val="008054C0"/>
    <w:rsid w:val="00807B88"/>
    <w:rsid w:val="00810878"/>
    <w:rsid w:val="00815C7F"/>
    <w:rsid w:val="00816A63"/>
    <w:rsid w:val="00820CD3"/>
    <w:rsid w:val="00835B9E"/>
    <w:rsid w:val="00836DE5"/>
    <w:rsid w:val="00837640"/>
    <w:rsid w:val="00843274"/>
    <w:rsid w:val="00846CEC"/>
    <w:rsid w:val="00856A1D"/>
    <w:rsid w:val="00871C6A"/>
    <w:rsid w:val="00873FF4"/>
    <w:rsid w:val="00892229"/>
    <w:rsid w:val="00893404"/>
    <w:rsid w:val="0089500E"/>
    <w:rsid w:val="00896EF8"/>
    <w:rsid w:val="008A52C3"/>
    <w:rsid w:val="008B01FD"/>
    <w:rsid w:val="008C4C01"/>
    <w:rsid w:val="008D2244"/>
    <w:rsid w:val="008D2871"/>
    <w:rsid w:val="008E0877"/>
    <w:rsid w:val="008E10A2"/>
    <w:rsid w:val="008E13F6"/>
    <w:rsid w:val="008F033B"/>
    <w:rsid w:val="008F177D"/>
    <w:rsid w:val="008F1DB4"/>
    <w:rsid w:val="00900462"/>
    <w:rsid w:val="0092214D"/>
    <w:rsid w:val="00922789"/>
    <w:rsid w:val="0094157B"/>
    <w:rsid w:val="00945BA1"/>
    <w:rsid w:val="00946A8B"/>
    <w:rsid w:val="00947419"/>
    <w:rsid w:val="00961804"/>
    <w:rsid w:val="009626DD"/>
    <w:rsid w:val="0096582C"/>
    <w:rsid w:val="0096751A"/>
    <w:rsid w:val="00970E5D"/>
    <w:rsid w:val="009725B9"/>
    <w:rsid w:val="009736CE"/>
    <w:rsid w:val="00976453"/>
    <w:rsid w:val="00987FD4"/>
    <w:rsid w:val="009959BD"/>
    <w:rsid w:val="009A3E13"/>
    <w:rsid w:val="009B1637"/>
    <w:rsid w:val="009C0C7C"/>
    <w:rsid w:val="009C49E7"/>
    <w:rsid w:val="009C7CBB"/>
    <w:rsid w:val="009E2BDA"/>
    <w:rsid w:val="009F2A09"/>
    <w:rsid w:val="00A02C73"/>
    <w:rsid w:val="00A2105E"/>
    <w:rsid w:val="00A351AB"/>
    <w:rsid w:val="00A368E2"/>
    <w:rsid w:val="00A4019E"/>
    <w:rsid w:val="00A46132"/>
    <w:rsid w:val="00A46EB5"/>
    <w:rsid w:val="00A5481D"/>
    <w:rsid w:val="00A705C7"/>
    <w:rsid w:val="00A7576E"/>
    <w:rsid w:val="00A91170"/>
    <w:rsid w:val="00A937AB"/>
    <w:rsid w:val="00AA1B43"/>
    <w:rsid w:val="00AA3C02"/>
    <w:rsid w:val="00AB4068"/>
    <w:rsid w:val="00AC02AC"/>
    <w:rsid w:val="00AC2E53"/>
    <w:rsid w:val="00AC60D5"/>
    <w:rsid w:val="00AC792E"/>
    <w:rsid w:val="00AD1614"/>
    <w:rsid w:val="00B05A10"/>
    <w:rsid w:val="00B11646"/>
    <w:rsid w:val="00B140FA"/>
    <w:rsid w:val="00B149C9"/>
    <w:rsid w:val="00B21DF4"/>
    <w:rsid w:val="00B24E8A"/>
    <w:rsid w:val="00B4687A"/>
    <w:rsid w:val="00B468AB"/>
    <w:rsid w:val="00B469A9"/>
    <w:rsid w:val="00B57D88"/>
    <w:rsid w:val="00B629E2"/>
    <w:rsid w:val="00B66B0C"/>
    <w:rsid w:val="00B727D8"/>
    <w:rsid w:val="00B72B33"/>
    <w:rsid w:val="00B8062E"/>
    <w:rsid w:val="00B96D62"/>
    <w:rsid w:val="00BA3622"/>
    <w:rsid w:val="00BB622A"/>
    <w:rsid w:val="00BC0435"/>
    <w:rsid w:val="00BC1351"/>
    <w:rsid w:val="00BC5905"/>
    <w:rsid w:val="00BF1988"/>
    <w:rsid w:val="00BF1FE7"/>
    <w:rsid w:val="00C01EEC"/>
    <w:rsid w:val="00C06583"/>
    <w:rsid w:val="00C114BF"/>
    <w:rsid w:val="00C136C1"/>
    <w:rsid w:val="00C221C9"/>
    <w:rsid w:val="00C55139"/>
    <w:rsid w:val="00C60D2B"/>
    <w:rsid w:val="00C66B6B"/>
    <w:rsid w:val="00C66ED8"/>
    <w:rsid w:val="00C850BC"/>
    <w:rsid w:val="00C92F25"/>
    <w:rsid w:val="00C9301D"/>
    <w:rsid w:val="00C96039"/>
    <w:rsid w:val="00CA32AC"/>
    <w:rsid w:val="00CA6A4E"/>
    <w:rsid w:val="00CC17BB"/>
    <w:rsid w:val="00CC1C18"/>
    <w:rsid w:val="00CC1CD2"/>
    <w:rsid w:val="00CF1031"/>
    <w:rsid w:val="00D26719"/>
    <w:rsid w:val="00D42728"/>
    <w:rsid w:val="00D47276"/>
    <w:rsid w:val="00D50100"/>
    <w:rsid w:val="00D52C3C"/>
    <w:rsid w:val="00D53F51"/>
    <w:rsid w:val="00D656A9"/>
    <w:rsid w:val="00D65FEC"/>
    <w:rsid w:val="00D77A5B"/>
    <w:rsid w:val="00D8369A"/>
    <w:rsid w:val="00DA6D4E"/>
    <w:rsid w:val="00DB52F5"/>
    <w:rsid w:val="00DC0378"/>
    <w:rsid w:val="00DC2FD5"/>
    <w:rsid w:val="00DC7B05"/>
    <w:rsid w:val="00DD25C0"/>
    <w:rsid w:val="00DE1CAC"/>
    <w:rsid w:val="00DE6136"/>
    <w:rsid w:val="00DF1B72"/>
    <w:rsid w:val="00E145DD"/>
    <w:rsid w:val="00E4105B"/>
    <w:rsid w:val="00E41147"/>
    <w:rsid w:val="00E43EB9"/>
    <w:rsid w:val="00E52519"/>
    <w:rsid w:val="00E52884"/>
    <w:rsid w:val="00E60F4F"/>
    <w:rsid w:val="00E671D0"/>
    <w:rsid w:val="00E701A2"/>
    <w:rsid w:val="00E76A9B"/>
    <w:rsid w:val="00E82821"/>
    <w:rsid w:val="00E84FBE"/>
    <w:rsid w:val="00E908FD"/>
    <w:rsid w:val="00E94382"/>
    <w:rsid w:val="00EB139E"/>
    <w:rsid w:val="00EB6B7F"/>
    <w:rsid w:val="00EB6E59"/>
    <w:rsid w:val="00EB7190"/>
    <w:rsid w:val="00EC5CB9"/>
    <w:rsid w:val="00ED58A1"/>
    <w:rsid w:val="00EE46E7"/>
    <w:rsid w:val="00EF55F6"/>
    <w:rsid w:val="00F04389"/>
    <w:rsid w:val="00F04BD7"/>
    <w:rsid w:val="00F05685"/>
    <w:rsid w:val="00F24555"/>
    <w:rsid w:val="00F30503"/>
    <w:rsid w:val="00F30506"/>
    <w:rsid w:val="00F419E6"/>
    <w:rsid w:val="00F4217D"/>
    <w:rsid w:val="00F4757D"/>
    <w:rsid w:val="00F5171B"/>
    <w:rsid w:val="00F54470"/>
    <w:rsid w:val="00F61384"/>
    <w:rsid w:val="00F61B4E"/>
    <w:rsid w:val="00F637BC"/>
    <w:rsid w:val="00F6481A"/>
    <w:rsid w:val="00F67188"/>
    <w:rsid w:val="00F74D1E"/>
    <w:rsid w:val="00F863BE"/>
    <w:rsid w:val="00F90FB1"/>
    <w:rsid w:val="00FA23BE"/>
    <w:rsid w:val="00FA5AB6"/>
    <w:rsid w:val="00FB4DC5"/>
    <w:rsid w:val="00FB70F9"/>
    <w:rsid w:val="00FD5DAF"/>
    <w:rsid w:val="00FD70DD"/>
    <w:rsid w:val="00FE2E2C"/>
    <w:rsid w:val="00FE55A4"/>
    <w:rsid w:val="00FE7F7B"/>
    <w:rsid w:val="00FF619D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;"/>
  <w14:docId w14:val="6F2A6879"/>
  <w15:docId w15:val="{1B571DBC-B663-4F05-9116-711821F3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170783"/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rsid w:val="00871C6A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71C6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71C6A"/>
    <w:pPr>
      <w:tabs>
        <w:tab w:val="center" w:pos="4536"/>
        <w:tab w:val="right" w:pos="9072"/>
      </w:tabs>
    </w:pPr>
  </w:style>
  <w:style w:type="character" w:styleId="Zeilennummer">
    <w:name w:val="line number"/>
    <w:basedOn w:val="Absatz-Standardschriftart"/>
    <w:rsid w:val="00C221C9"/>
  </w:style>
  <w:style w:type="character" w:styleId="Seitenzahl">
    <w:name w:val="page number"/>
    <w:basedOn w:val="Absatz-Standardschriftart"/>
    <w:rsid w:val="00C221C9"/>
  </w:style>
  <w:style w:type="paragraph" w:styleId="Textkrper2">
    <w:name w:val="Body Text 2"/>
    <w:basedOn w:val="Standard"/>
    <w:link w:val="Textkrper2Zchn"/>
    <w:rsid w:val="00C114BF"/>
    <w:pPr>
      <w:tabs>
        <w:tab w:val="left" w:pos="5387"/>
      </w:tabs>
    </w:pPr>
    <w:rPr>
      <w:rFonts w:cs="Arial"/>
      <w:bCs/>
      <w:sz w:val="17"/>
      <w:szCs w:val="24"/>
    </w:rPr>
  </w:style>
  <w:style w:type="character" w:customStyle="1" w:styleId="Textkrper2Zchn">
    <w:name w:val="Textkörper 2 Zchn"/>
    <w:link w:val="Textkrper2"/>
    <w:rsid w:val="00C114BF"/>
    <w:rPr>
      <w:rFonts w:ascii="Arial" w:hAnsi="Arial" w:cs="Arial"/>
      <w:bCs/>
      <w:sz w:val="17"/>
      <w:szCs w:val="24"/>
      <w:lang w:eastAsia="de-DE"/>
    </w:rPr>
  </w:style>
  <w:style w:type="paragraph" w:customStyle="1" w:styleId="VorgabeText">
    <w:name w:val="Vorgabe Text"/>
    <w:basedOn w:val="Standard"/>
    <w:rsid w:val="00BC1351"/>
    <w:pPr>
      <w:overflowPunct w:val="0"/>
      <w:autoSpaceDE w:val="0"/>
      <w:autoSpaceDN w:val="0"/>
      <w:adjustRightInd w:val="0"/>
      <w:textAlignment w:val="baseline"/>
    </w:pPr>
    <w:rPr>
      <w:rFonts w:ascii="Helvetica 55 Roman" w:hAnsi="Helvetica 55 Roman"/>
      <w:sz w:val="16"/>
    </w:rPr>
  </w:style>
  <w:style w:type="paragraph" w:styleId="Listenabsatz">
    <w:name w:val="List Paragraph"/>
    <w:basedOn w:val="Standard"/>
    <w:uiPriority w:val="34"/>
    <w:qFormat/>
    <w:rsid w:val="00BC1351"/>
    <w:pPr>
      <w:overflowPunct w:val="0"/>
      <w:autoSpaceDE w:val="0"/>
      <w:autoSpaceDN w:val="0"/>
      <w:adjustRightInd w:val="0"/>
      <w:spacing w:after="240"/>
      <w:ind w:left="720"/>
      <w:contextualSpacing/>
      <w:textAlignment w:val="baseline"/>
    </w:pPr>
    <w:rPr>
      <w:sz w:val="22"/>
    </w:rPr>
  </w:style>
  <w:style w:type="paragraph" w:styleId="Sprechblasentext">
    <w:name w:val="Balloon Text"/>
    <w:basedOn w:val="Standard"/>
    <w:link w:val="SprechblasentextZchn"/>
    <w:rsid w:val="00FA23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A23BE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603054"/>
    <w:rPr>
      <w:rFonts w:ascii="Arial" w:hAnsi="Arial"/>
      <w:sz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6045D0"/>
    <w:rPr>
      <w:rFonts w:ascii="Arial" w:hAnsi="Arial"/>
      <w:sz w:val="24"/>
      <w:lang w:eastAsia="de-DE"/>
    </w:rPr>
  </w:style>
  <w:style w:type="character" w:styleId="Hyperlink">
    <w:name w:val="Hyperlink"/>
    <w:basedOn w:val="Absatz-Standardschriftart"/>
    <w:rsid w:val="0094741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FB0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306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7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B5D52-425C-4E4F-8639-95E8E519F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Gemeindekanzlei Schupfart</Company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matthias.wueest@cmiag.ch</dc:creator>
  <dc:description>Laufnummer</dc:description>
  <cp:lastModifiedBy>Salomé Rumpold | Ehrendingen</cp:lastModifiedBy>
  <cp:revision>105</cp:revision>
  <cp:lastPrinted>2020-05-07T14:15:00Z</cp:lastPrinted>
  <dcterms:created xsi:type="dcterms:W3CDTF">2020-05-07T14:43:00Z</dcterms:created>
  <dcterms:modified xsi:type="dcterms:W3CDTF">2022-03-18T05:25:00Z</dcterms:modified>
</cp:coreProperties>
</file>